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64" w:rsidRPr="00E74F64" w:rsidRDefault="00E74F64" w:rsidP="00E74F6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E74F64">
        <w:rPr>
          <w:rFonts w:ascii="Sylfaen" w:eastAsia="Times New Roma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E74F64" w:rsidRPr="00E74F64" w:rsidRDefault="00E74F64" w:rsidP="00E74F6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E74F64">
        <w:rPr>
          <w:rFonts w:ascii="Sylfaen" w:eastAsia="Times New Roman" w:hAnsi="Sylfaen" w:cs="Arial"/>
          <w:sz w:val="24"/>
          <w:szCs w:val="24"/>
          <w:lang w:val="ka-GE"/>
        </w:rPr>
        <w:t xml:space="preserve">დანართი N </w:t>
      </w:r>
      <w:r w:rsidRPr="00E74F64">
        <w:rPr>
          <w:rFonts w:ascii="Sylfaen" w:eastAsia="Times New Roman" w:hAnsi="Sylfaen" w:cs="Arial"/>
          <w:sz w:val="24"/>
          <w:szCs w:val="24"/>
        </w:rPr>
        <w:t>1</w:t>
      </w:r>
      <w:r w:rsidR="003C253E">
        <w:rPr>
          <w:rFonts w:ascii="Sylfaen" w:eastAsia="Times New Roman" w:hAnsi="Sylfaen" w:cs="Arial"/>
          <w:sz w:val="24"/>
          <w:szCs w:val="24"/>
          <w:lang w:val="ka-GE"/>
        </w:rPr>
        <w:t>3</w:t>
      </w:r>
    </w:p>
    <w:p w:rsidR="00E74F64" w:rsidRPr="00E74F64" w:rsidRDefault="00E74F64" w:rsidP="00E74F64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E74F64" w:rsidRPr="00E74F64" w:rsidRDefault="00E74F64" w:rsidP="00E74F64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E74F64" w:rsidRPr="00E74F64" w:rsidRDefault="00E74F64" w:rsidP="00E74F64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  <w:r w:rsidRPr="00E74F64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E74F64" w:rsidRPr="00E74F64" w:rsidRDefault="00E74F64" w:rsidP="00E74F64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E74F64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E74F64" w:rsidRPr="00E74F64" w:rsidRDefault="00E74F64" w:rsidP="00E74F64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E74F64">
        <w:rPr>
          <w:rFonts w:ascii="Sylfaen" w:eastAsia="Times New Roman" w:hAnsi="Sylfaen" w:cs="Calibri"/>
          <w:b/>
          <w:sz w:val="24"/>
          <w:szCs w:val="24"/>
          <w:lang w:val="ka-GE"/>
        </w:rPr>
        <w:t>სსიპ  კოლეჯი ,,ახალი ტალღა“</w:t>
      </w:r>
    </w:p>
    <w:p w:rsidR="00E74F64" w:rsidRPr="00E74F64" w:rsidRDefault="00E74F64" w:rsidP="00E74F64">
      <w:pPr>
        <w:rPr>
          <w:rFonts w:ascii="Sylfaen" w:eastAsia="Times New Roman" w:hAnsi="Sylfaen" w:cs="Calibri"/>
          <w:b/>
          <w:sz w:val="24"/>
          <w:szCs w:val="24"/>
          <w:highlight w:val="yellow"/>
        </w:rPr>
      </w:pPr>
    </w:p>
    <w:p w:rsidR="00E74F64" w:rsidRPr="00E74F64" w:rsidRDefault="00E74F64" w:rsidP="00E74F64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E74F64" w:rsidRPr="00E74F64" w:rsidRDefault="00E74F64" w:rsidP="00E74F64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E74F64" w:rsidRPr="00E74F64" w:rsidRDefault="00E74F64" w:rsidP="00E74F64">
      <w:pPr>
        <w:jc w:val="center"/>
        <w:rPr>
          <w:rFonts w:ascii="Sylfaen" w:eastAsia="Times New Roman" w:hAnsi="Sylfaen" w:cs="Calibri"/>
          <w:sz w:val="24"/>
          <w:szCs w:val="24"/>
          <w:lang w:val="ka-GE"/>
        </w:rPr>
      </w:pPr>
      <w:r w:rsidRPr="00E74F64">
        <w:rPr>
          <w:rFonts w:ascii="Sylfaen" w:eastAsia="Times New Roma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E74F64" w:rsidRPr="00E74F64" w:rsidRDefault="00E74F64" w:rsidP="00E74F64">
      <w:pPr>
        <w:spacing w:after="0" w:line="240" w:lineRule="auto"/>
        <w:jc w:val="center"/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</w:pPr>
      <w:r w:rsidRPr="00E74F64"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E74F64" w:rsidRPr="00E74F64" w:rsidRDefault="00E74F64" w:rsidP="00E74F64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E74F64" w:rsidRPr="00E74F64" w:rsidRDefault="00E74F64" w:rsidP="00E74F64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E74F64" w:rsidRPr="00E74F64" w:rsidRDefault="00E74F64" w:rsidP="00E74F64">
      <w:pPr>
        <w:spacing w:after="0" w:line="240" w:lineRule="auto"/>
        <w:jc w:val="center"/>
        <w:rPr>
          <w:rFonts w:ascii="Sylfaen" w:eastAsia="Times New Roman" w:hAnsi="Sylfaen" w:cs="Times New Roman"/>
          <w:b/>
          <w:kern w:val="28"/>
          <w:lang w:val="ka-GE"/>
        </w:rPr>
      </w:pPr>
      <w:r w:rsidRPr="00E74F64">
        <w:rPr>
          <w:rFonts w:ascii="Sylfaen" w:eastAsia="Times New Roman" w:hAnsi="Sylfaen" w:cs="Arial"/>
          <w:sz w:val="24"/>
          <w:szCs w:val="24"/>
          <w:lang w:val="ka-GE"/>
        </w:rPr>
        <w:t>მოდული</w:t>
      </w:r>
      <w:r w:rsidRPr="00E74F64">
        <w:rPr>
          <w:rFonts w:ascii="Sylfaen" w:eastAsia="Times New Roman" w:hAnsi="Sylfaen" w:cs="Arial"/>
          <w:sz w:val="24"/>
          <w:szCs w:val="24"/>
          <w:lang w:val="en-GB"/>
        </w:rPr>
        <w:t>:</w:t>
      </w:r>
      <w:r w:rsidRPr="00E74F64">
        <w:rPr>
          <w:rFonts w:ascii="Sylfaen" w:eastAsia="Times New Roman" w:hAnsi="Sylfaen" w:cs="Arial"/>
          <w:b/>
          <w:sz w:val="24"/>
          <w:szCs w:val="24"/>
          <w:lang w:val="en-GB"/>
        </w:rPr>
        <w:t xml:space="preserve"> </w:t>
      </w:r>
      <w:r w:rsidRPr="00E74F64">
        <w:rPr>
          <w:rFonts w:ascii="Sylfaen" w:eastAsia="Times New Roman" w:hAnsi="Sylfaen" w:cs="Arial"/>
          <w:b/>
          <w:lang w:val="ka-GE"/>
        </w:rPr>
        <w:t xml:space="preserve">ფრჩხილის, თმის, კანის </w:t>
      </w:r>
      <w:proofErr w:type="spellStart"/>
      <w:r w:rsidRPr="00E74F64">
        <w:rPr>
          <w:rFonts w:ascii="Sylfaen" w:eastAsia="Times New Roman" w:hAnsi="Sylfaen" w:cs="Arial"/>
          <w:b/>
          <w:lang w:val="ru-RU"/>
        </w:rPr>
        <w:t>ტიპები</w:t>
      </w:r>
      <w:proofErr w:type="spellEnd"/>
      <w:r w:rsidRPr="00E74F64">
        <w:rPr>
          <w:rFonts w:ascii="Sylfaen" w:eastAsia="Times New Roman" w:hAnsi="Sylfaen" w:cs="Arial"/>
          <w:b/>
          <w:lang w:val="ka-GE"/>
        </w:rPr>
        <w:t>და დაავადებები</w:t>
      </w:r>
    </w:p>
    <w:p w:rsidR="00E74F64" w:rsidRPr="00E74F64" w:rsidRDefault="00E74F64" w:rsidP="00E74F64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E74F64" w:rsidRPr="00E74F64" w:rsidRDefault="00E74F64" w:rsidP="00E74F64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E74F6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სტატუსი:   </w:t>
      </w:r>
      <w:r w:rsidRPr="00E74F64">
        <w:rPr>
          <w:rFonts w:ascii="Sylfaen" w:eastAsia="Times New Roman" w:hAnsi="Sylfaen" w:cs="Arial"/>
          <w:sz w:val="24"/>
          <w:szCs w:val="24"/>
          <w:lang w:val="ka-GE"/>
        </w:rPr>
        <w:t>სავალდებულო</w:t>
      </w:r>
    </w:p>
    <w:p w:rsidR="00E74F64" w:rsidRPr="00E74F64" w:rsidRDefault="00E74F64" w:rsidP="00E74F64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</w:pPr>
    </w:p>
    <w:p w:rsidR="00E74F64" w:rsidRPr="00E74F64" w:rsidRDefault="00E74F64" w:rsidP="00E74F64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E74F64" w:rsidRPr="00E74F64" w:rsidRDefault="00E74F64" w:rsidP="00E74F64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</w:rPr>
      </w:pPr>
      <w:r w:rsidRPr="00E74F64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E74F64" w:rsidRDefault="00E74F64" w:rsidP="00E74F64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  <w:r w:rsidRPr="00E74F64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="00F537B2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Pr="00E74F64"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  <w:t xml:space="preserve"> </w:t>
      </w:r>
      <w:r w:rsidRPr="00E74F64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წელი</w:t>
      </w:r>
    </w:p>
    <w:p w:rsidR="00603938" w:rsidRPr="00E74F64" w:rsidRDefault="00603938" w:rsidP="00E74F64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A624C8" w:rsidRPr="001C5225" w:rsidRDefault="00A624C8" w:rsidP="001C5225">
      <w:pPr>
        <w:spacing w:before="120"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745EAB">
        <w:rPr>
          <w:rFonts w:ascii="Sylfaen" w:eastAsia="Times New Roman" w:hAnsi="Sylfaen" w:cs="Arial"/>
          <w:b/>
          <w:sz w:val="20"/>
          <w:szCs w:val="20"/>
        </w:rPr>
        <w:lastRenderedPageBreak/>
        <w:t>1.</w:t>
      </w:r>
      <w:r w:rsidRPr="00745EAB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3"/>
        <w:tblpPr w:leftFromText="180" w:rightFromText="180" w:vertAnchor="page" w:horzAnchor="margin" w:tblpY="26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  <w:gridCol w:w="6572"/>
      </w:tblGrid>
      <w:tr w:rsidR="00A624C8" w:rsidRPr="00745EAB" w:rsidTr="00311759">
        <w:trPr>
          <w:trHeight w:val="540"/>
        </w:trPr>
        <w:tc>
          <w:tcPr>
            <w:tcW w:w="2506" w:type="pct"/>
          </w:tcPr>
          <w:p w:rsidR="00A624C8" w:rsidRPr="00745EAB" w:rsidRDefault="00A624C8" w:rsidP="001C5225">
            <w:pPr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745EAB">
              <w:rPr>
                <w:rFonts w:ascii="Sylfaen" w:eastAsia="Times New Roma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:rsidR="00A624C8" w:rsidRPr="00745EAB" w:rsidRDefault="00311759" w:rsidP="001C5225">
            <w:pPr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44828">
              <w:rPr>
                <w:rFonts w:ascii="Sylfaen" w:hAnsi="Sylfaen" w:cs="Arial"/>
                <w:sz w:val="20"/>
                <w:szCs w:val="20"/>
                <w:lang w:val="ka-GE"/>
              </w:rPr>
              <w:t>101190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A624C8" w:rsidRPr="00745EAB" w:rsidTr="00311759">
        <w:trPr>
          <w:trHeight w:val="437"/>
        </w:trPr>
        <w:tc>
          <w:tcPr>
            <w:tcW w:w="2506" w:type="pct"/>
          </w:tcPr>
          <w:p w:rsidR="00A624C8" w:rsidRPr="009A0838" w:rsidRDefault="00A624C8" w:rsidP="001C5225">
            <w:pPr>
              <w:ind w:right="-182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სახელწოდება: </w:t>
            </w:r>
          </w:p>
        </w:tc>
        <w:tc>
          <w:tcPr>
            <w:tcW w:w="2494" w:type="pct"/>
          </w:tcPr>
          <w:p w:rsidR="00A624C8" w:rsidRPr="00796AD0" w:rsidRDefault="00EE5DC5" w:rsidP="001C5225">
            <w:pPr>
              <w:jc w:val="both"/>
              <w:rPr>
                <w:rFonts w:ascii="Sylfaen" w:eastAsia="Times New Roman" w:hAnsi="Sylfaen" w:cs="Arial"/>
                <w:sz w:val="20"/>
                <w:szCs w:val="20"/>
                <w:highlight w:val="yellow"/>
                <w:lang w:val="ka-GE"/>
              </w:rPr>
            </w:pPr>
            <w:r w:rsidRPr="00470DE8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ფრჩხილის, თმის</w:t>
            </w:r>
            <w:r w:rsidR="00796AD0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,</w:t>
            </w:r>
            <w:r w:rsidRPr="00470DE8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კანის </w:t>
            </w:r>
            <w:proofErr w:type="spellStart"/>
            <w:r w:rsidR="00FC67A1" w:rsidRPr="00470DE8">
              <w:rPr>
                <w:rFonts w:ascii="Sylfaen" w:eastAsia="Times New Roman" w:hAnsi="Sylfaen" w:cs="Arial"/>
                <w:sz w:val="20"/>
                <w:szCs w:val="20"/>
                <w:lang w:val="ru-RU"/>
              </w:rPr>
              <w:t>ტიპები</w:t>
            </w:r>
            <w:proofErr w:type="spellEnd"/>
            <w:r w:rsidR="00796AD0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და დაავადებები</w:t>
            </w:r>
          </w:p>
        </w:tc>
      </w:tr>
      <w:tr w:rsidR="00A624C8" w:rsidRPr="00745EAB" w:rsidTr="00311759">
        <w:trPr>
          <w:trHeight w:val="437"/>
        </w:trPr>
        <w:tc>
          <w:tcPr>
            <w:tcW w:w="2506" w:type="pct"/>
          </w:tcPr>
          <w:p w:rsidR="00A624C8" w:rsidRPr="00745EAB" w:rsidRDefault="00A624C8" w:rsidP="001C5225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624C8" w:rsidRPr="00EE5DC5" w:rsidRDefault="00951D2E" w:rsidP="001C5225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10.07.2018</w:t>
            </w:r>
          </w:p>
        </w:tc>
      </w:tr>
      <w:tr w:rsidR="00A624C8" w:rsidRPr="00745EAB" w:rsidTr="00311759">
        <w:trPr>
          <w:trHeight w:val="437"/>
        </w:trPr>
        <w:tc>
          <w:tcPr>
            <w:tcW w:w="2506" w:type="pct"/>
          </w:tcPr>
          <w:p w:rsidR="00A624C8" w:rsidRPr="00745EAB" w:rsidRDefault="00A624C8" w:rsidP="001C5225">
            <w:pPr>
              <w:tabs>
                <w:tab w:val="left" w:pos="5760"/>
              </w:tabs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624C8" w:rsidRPr="00EE5DC5" w:rsidRDefault="00EE5DC5" w:rsidP="001C5225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EE5DC5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624C8" w:rsidRPr="00745EAB" w:rsidTr="00311759">
        <w:trPr>
          <w:trHeight w:val="437"/>
        </w:trPr>
        <w:tc>
          <w:tcPr>
            <w:tcW w:w="2506" w:type="pct"/>
          </w:tcPr>
          <w:p w:rsidR="00A624C8" w:rsidRPr="00745EAB" w:rsidRDefault="00A624C8" w:rsidP="001C5225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A624C8" w:rsidRPr="00470DE8" w:rsidRDefault="00A624C8" w:rsidP="001C5225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</w:tr>
      <w:tr w:rsidR="00A624C8" w:rsidRPr="00745EAB" w:rsidTr="00311759">
        <w:trPr>
          <w:trHeight w:val="1285"/>
        </w:trPr>
        <w:tc>
          <w:tcPr>
            <w:tcW w:w="2506" w:type="pct"/>
          </w:tcPr>
          <w:p w:rsidR="00A624C8" w:rsidRPr="00745EAB" w:rsidRDefault="00A624C8" w:rsidP="001C5225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20471" w:rsidRPr="0028531F" w:rsidRDefault="00A624C8" w:rsidP="001C5225">
            <w:pPr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 w:rsidRPr="0028531F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FA20E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8531F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FA20E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8531F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FA20E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8531F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FA20E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8531F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FA20E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8A3231" w:rsidRPr="0028531F">
              <w:rPr>
                <w:rFonts w:ascii="Sylfaen" w:hAnsi="Sylfaen" w:cs="Arial"/>
                <w:sz w:val="20"/>
                <w:szCs w:val="20"/>
              </w:rPr>
              <w:t>თავის</w:t>
            </w:r>
            <w:proofErr w:type="spellEnd"/>
            <w:r w:rsidR="008A3231" w:rsidRPr="0028531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8A3231" w:rsidRPr="0028531F">
              <w:rPr>
                <w:rFonts w:ascii="Sylfaen" w:hAnsi="Sylfaen" w:cs="Arial"/>
                <w:sz w:val="20"/>
                <w:szCs w:val="20"/>
              </w:rPr>
              <w:t>თმიანი</w:t>
            </w:r>
            <w:proofErr w:type="spellEnd"/>
            <w:r w:rsidR="008A3231" w:rsidRPr="0028531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8A3231" w:rsidRPr="0028531F">
              <w:rPr>
                <w:rFonts w:ascii="Sylfaen" w:hAnsi="Sylfaen" w:cs="Arial"/>
                <w:sz w:val="20"/>
                <w:szCs w:val="20"/>
              </w:rPr>
              <w:t>არ</w:t>
            </w:r>
            <w:proofErr w:type="spellEnd"/>
            <w:r w:rsidR="008A3231" w:rsidRPr="0028531F">
              <w:rPr>
                <w:rFonts w:ascii="Sylfaen" w:hAnsi="Sylfaen" w:cs="Arial"/>
                <w:sz w:val="20"/>
                <w:szCs w:val="20"/>
                <w:lang w:val="ka-GE"/>
              </w:rPr>
              <w:t>ეალი</w:t>
            </w:r>
            <w:r w:rsidR="003823D1" w:rsidRPr="0028531F">
              <w:rPr>
                <w:rFonts w:ascii="Sylfaen" w:hAnsi="Sylfaen" w:cs="Arial"/>
                <w:sz w:val="20"/>
                <w:szCs w:val="20"/>
              </w:rPr>
              <w:t xml:space="preserve">ს </w:t>
            </w:r>
            <w:r w:rsidR="00F13F9B" w:rsidRPr="0028531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 კანის </w:t>
            </w:r>
            <w:r w:rsidR="00B20471" w:rsidRPr="0028531F">
              <w:rPr>
                <w:rFonts w:ascii="Sylfaen" w:hAnsi="Sylfaen" w:cs="Arial"/>
                <w:sz w:val="20"/>
                <w:szCs w:val="20"/>
                <w:lang w:val="ka-GE"/>
              </w:rPr>
              <w:t>თავისებურებების დადგენა</w:t>
            </w:r>
            <w:r w:rsidR="00EE74D7" w:rsidRPr="0028531F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B20471" w:rsidRPr="0028531F">
              <w:rPr>
                <w:rFonts w:ascii="Sylfaen" w:hAnsi="Sylfaen" w:cs="Arial"/>
                <w:sz w:val="20"/>
                <w:szCs w:val="20"/>
                <w:lang w:val="ka-GE"/>
              </w:rPr>
              <w:t>თმის მახასიათებლების და ტიპის დადგენა</w:t>
            </w:r>
            <w:r w:rsidR="00EE74D7" w:rsidRPr="0028531F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; </w:t>
            </w:r>
            <w:r w:rsidR="00B20471" w:rsidRPr="0028531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ფრჩხილების   </w:t>
            </w:r>
            <w:r w:rsidR="003823D1" w:rsidRPr="0028531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პათოლოგიების </w:t>
            </w:r>
            <w:r w:rsidR="00B20471" w:rsidRPr="0028531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ამოცნობა</w:t>
            </w:r>
            <w:r w:rsidR="00EE74D7" w:rsidRPr="0028531F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FA20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B20471" w:rsidRPr="0028531F">
              <w:rPr>
                <w:rFonts w:ascii="Sylfaen" w:hAnsi="Sylfaen" w:cs="Arial"/>
                <w:sz w:val="20"/>
                <w:szCs w:val="20"/>
                <w:lang w:val="ka-GE"/>
              </w:rPr>
              <w:t>პროფილაქტიკური ღონისძიებების განხორციელება</w:t>
            </w:r>
            <w:r w:rsidR="00EE74D7" w:rsidRPr="0028531F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FA20E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B20471" w:rsidRPr="002853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დერმატოლოგიური დაავადების იდენტიფიცირება</w:t>
            </w:r>
            <w:r w:rsidR="00EE5DC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:rsidR="00A624C8" w:rsidRPr="00745EAB" w:rsidRDefault="00A624C8" w:rsidP="00EE74D7">
      <w:pPr>
        <w:spacing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745EAB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745EAB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745EAB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745EAB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745EAB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745EAB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C27E33" w:rsidRPr="00745EAB" w:rsidRDefault="00C27E33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C27E33" w:rsidRDefault="00C27E33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745EAB" w:rsidRPr="00745EAB" w:rsidRDefault="00745EAB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745EAB" w:rsidRDefault="00A624C8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745EAB">
        <w:rPr>
          <w:rFonts w:ascii="Sylfaen" w:eastAsia="Times New Roman" w:hAnsi="Sylfaen" w:cs="Arial"/>
          <w:b/>
          <w:sz w:val="20"/>
          <w:szCs w:val="20"/>
        </w:rPr>
        <w:t xml:space="preserve">2. </w:t>
      </w:r>
      <w:proofErr w:type="gramStart"/>
      <w:r w:rsidRPr="00745EAB">
        <w:rPr>
          <w:rFonts w:ascii="Sylfaen" w:eastAsia="Times New Roman" w:hAnsi="Sylfaen" w:cs="Arial"/>
          <w:b/>
          <w:sz w:val="20"/>
          <w:szCs w:val="20"/>
          <w:lang w:val="ka-GE"/>
        </w:rPr>
        <w:t>სტანდარტული</w:t>
      </w:r>
      <w:proofErr w:type="gramEnd"/>
      <w:r w:rsidRPr="00745EAB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ჩანაწერები</w:t>
      </w:r>
    </w:p>
    <w:p w:rsidR="00A624C8" w:rsidRPr="00745EAB" w:rsidRDefault="00A624C8" w:rsidP="00A624C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3152"/>
        <w:gridCol w:w="4393"/>
        <w:gridCol w:w="2614"/>
        <w:gridCol w:w="3017"/>
      </w:tblGrid>
      <w:tr w:rsidR="001C5225" w:rsidRPr="00745EAB" w:rsidTr="001C5225">
        <w:trPr>
          <w:trHeight w:val="1115"/>
          <w:jc w:val="center"/>
        </w:trPr>
        <w:tc>
          <w:tcPr>
            <w:tcW w:w="1196" w:type="pct"/>
            <w:shd w:val="clear" w:color="auto" w:fill="DBE5F1" w:themeFill="accent1" w:themeFillTint="33"/>
            <w:vAlign w:val="center"/>
          </w:tcPr>
          <w:p w:rsidR="001C5225" w:rsidRPr="00745EAB" w:rsidRDefault="001C5225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1C5225" w:rsidRPr="00745EAB" w:rsidRDefault="001C5225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1C5225" w:rsidRPr="00745EAB" w:rsidRDefault="001C5225" w:rsidP="00A624C8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67" w:type="pct"/>
            <w:shd w:val="clear" w:color="auto" w:fill="DBE5F1" w:themeFill="accent1" w:themeFillTint="33"/>
            <w:vAlign w:val="center"/>
          </w:tcPr>
          <w:p w:rsidR="001C5225" w:rsidRPr="00745EAB" w:rsidRDefault="001C5225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92" w:type="pct"/>
            <w:shd w:val="clear" w:color="auto" w:fill="DBE5F1" w:themeFill="accent1" w:themeFillTint="33"/>
            <w:vAlign w:val="center"/>
          </w:tcPr>
          <w:p w:rsidR="001C5225" w:rsidRPr="00745EAB" w:rsidRDefault="001C5225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1C5225" w:rsidRPr="00745EAB" w:rsidRDefault="001C5225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145" w:type="pct"/>
            <w:shd w:val="clear" w:color="auto" w:fill="DBE5F1" w:themeFill="accent1" w:themeFillTint="33"/>
            <w:vAlign w:val="center"/>
          </w:tcPr>
          <w:p w:rsidR="001C5225" w:rsidRPr="00745EAB" w:rsidRDefault="001C5225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C5225" w:rsidRPr="00745EAB" w:rsidTr="001C5225">
        <w:trPr>
          <w:trHeight w:val="935"/>
          <w:jc w:val="center"/>
        </w:trPr>
        <w:tc>
          <w:tcPr>
            <w:tcW w:w="1196" w:type="pct"/>
            <w:shd w:val="clear" w:color="auto" w:fill="auto"/>
          </w:tcPr>
          <w:p w:rsidR="001C5225" w:rsidRPr="00745EAB" w:rsidRDefault="001C5225" w:rsidP="00FA20E2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1.</w:t>
            </w:r>
            <w:proofErr w:type="spellStart"/>
            <w:r>
              <w:rPr>
                <w:rFonts w:ascii="Sylfaen" w:eastAsia="Times New Roman" w:hAnsi="Sylfaen" w:cs="Arial"/>
                <w:b/>
                <w:sz w:val="20"/>
                <w:szCs w:val="20"/>
              </w:rPr>
              <w:t>თავის</w:t>
            </w:r>
            <w:proofErr w:type="spellEnd"/>
            <w:r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sz w:val="20"/>
                <w:szCs w:val="20"/>
              </w:rPr>
              <w:t>თმიანი</w:t>
            </w:r>
            <w:proofErr w:type="spellEnd"/>
            <w:r>
              <w:rPr>
                <w:rFonts w:ascii="Sylfaen" w:eastAsia="Times New Roma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sz w:val="20"/>
                <w:szCs w:val="20"/>
              </w:rPr>
              <w:t>არეალი</w:t>
            </w:r>
            <w:r w:rsidRPr="00745EAB">
              <w:rPr>
                <w:rFonts w:ascii="Sylfaen" w:eastAsia="Times New Roman" w:hAnsi="Sylfaen" w:cs="Arial"/>
                <w:b/>
                <w:sz w:val="20"/>
                <w:szCs w:val="20"/>
              </w:rPr>
              <w:t>ს</w:t>
            </w:r>
            <w:proofErr w:type="spellEnd"/>
            <w: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 და კანის</w:t>
            </w:r>
            <w:r w:rsidRPr="00745E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თავისებურებების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დადგენა</w:t>
            </w:r>
          </w:p>
        </w:tc>
        <w:tc>
          <w:tcPr>
            <w:tcW w:w="1667" w:type="pct"/>
            <w:shd w:val="clear" w:color="auto" w:fill="auto"/>
          </w:tcPr>
          <w:p w:rsidR="001C5225" w:rsidRPr="00D67C4E" w:rsidRDefault="001C5225" w:rsidP="001234C8">
            <w:pPr>
              <w:pStyle w:val="a4"/>
              <w:numPr>
                <w:ilvl w:val="0"/>
                <w:numId w:val="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67C4E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D67C4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D67C4E">
              <w:rPr>
                <w:rFonts w:ascii="Sylfaen" w:hAnsi="Sylfaen" w:cs="Sylfaen"/>
                <w:sz w:val="20"/>
                <w:szCs w:val="20"/>
                <w:lang w:val="ka-GE"/>
              </w:rPr>
              <w:t>ახასიათებსთავისკანს</w:t>
            </w:r>
            <w:r w:rsidRPr="00D67C4E">
              <w:rPr>
                <w:rFonts w:ascii="Sylfaen" w:hAnsi="Sylfaen"/>
                <w:sz w:val="20"/>
                <w:szCs w:val="20"/>
                <w:lang w:val="ka-GE"/>
              </w:rPr>
              <w:t xml:space="preserve">  ტიპების მიხედვით; </w:t>
            </w:r>
          </w:p>
          <w:p w:rsidR="001C5225" w:rsidRPr="00D67C4E" w:rsidRDefault="001C5225" w:rsidP="001234C8">
            <w:pPr>
              <w:pStyle w:val="a4"/>
              <w:numPr>
                <w:ilvl w:val="0"/>
                <w:numId w:val="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67C4E">
              <w:rPr>
                <w:rFonts w:ascii="Sylfaen" w:hAnsi="Sylfaen" w:cs="Sylfaen"/>
                <w:sz w:val="20"/>
                <w:szCs w:val="20"/>
                <w:lang w:val="ka-GE"/>
              </w:rPr>
              <w:t>არჩევსთავისკანისტიპს</w:t>
            </w:r>
            <w:r w:rsidRPr="00D67C4E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სპეციალური მეთოდების 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(აპარატურული, ვიზუალური და სხვა)</w:t>
            </w:r>
            <w:r w:rsidRPr="00D67C4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C5225" w:rsidRPr="00D67C4E" w:rsidRDefault="001C5225" w:rsidP="001234C8">
            <w:pPr>
              <w:pStyle w:val="a4"/>
              <w:numPr>
                <w:ilvl w:val="0"/>
                <w:numId w:val="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67C4E">
              <w:rPr>
                <w:rFonts w:ascii="Sylfaen" w:hAnsi="Sylfaen" w:cs="Arial"/>
                <w:sz w:val="20"/>
                <w:szCs w:val="20"/>
                <w:lang w:val="ka-GE"/>
              </w:rPr>
              <w:t>განმარტავს კანის თვისებებსა და ფუნქციებს;</w:t>
            </w:r>
          </w:p>
          <w:p w:rsidR="001C5225" w:rsidRPr="00796AD0" w:rsidRDefault="001C5225" w:rsidP="00796AD0">
            <w:pPr>
              <w:pStyle w:val="a4"/>
              <w:numPr>
                <w:ilvl w:val="0"/>
                <w:numId w:val="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D67C4E">
              <w:rPr>
                <w:rFonts w:ascii="Sylfaen" w:hAnsi="Sylfaen" w:cs="Sylfaen"/>
                <w:sz w:val="20"/>
                <w:szCs w:val="20"/>
                <w:lang w:val="ka-GE"/>
              </w:rPr>
              <w:t>აღწერსკანისხუთფუნქციას</w:t>
            </w:r>
            <w:r w:rsidRPr="00D67C4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992" w:type="pct"/>
            <w:vAlign w:val="center"/>
          </w:tcPr>
          <w:p w:rsidR="001C5225" w:rsidRPr="00D67C4E" w:rsidRDefault="001C5225" w:rsidP="00A624C8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D67C4E">
              <w:rPr>
                <w:rFonts w:ascii="Sylfaen" w:hAnsi="Sylfaen"/>
                <w:sz w:val="20"/>
                <w:szCs w:val="20"/>
                <w:lang w:val="ka-GE"/>
              </w:rPr>
              <w:t>,სრულად არის  ასახული შესრულების კრიტერიუმებში</w:t>
            </w:r>
          </w:p>
        </w:tc>
        <w:tc>
          <w:tcPr>
            <w:tcW w:w="1145" w:type="pct"/>
            <w:vAlign w:val="center"/>
          </w:tcPr>
          <w:p w:rsidR="001C5225" w:rsidRPr="00D67C4E" w:rsidRDefault="001C5225" w:rsidP="001E1461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C5225" w:rsidRPr="00745EAB" w:rsidTr="001C5225">
        <w:trPr>
          <w:trHeight w:val="350"/>
          <w:jc w:val="center"/>
        </w:trPr>
        <w:tc>
          <w:tcPr>
            <w:tcW w:w="1196" w:type="pct"/>
            <w:shd w:val="clear" w:color="auto" w:fill="auto"/>
          </w:tcPr>
          <w:p w:rsidR="001C5225" w:rsidRPr="00745EAB" w:rsidRDefault="001C5225" w:rsidP="00FA20E2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2.</w:t>
            </w:r>
            <w:r w:rsidRPr="00745E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თმის მახასიათებლების და ტიპის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დადგენა</w:t>
            </w:r>
          </w:p>
        </w:tc>
        <w:tc>
          <w:tcPr>
            <w:tcW w:w="1667" w:type="pct"/>
            <w:shd w:val="clear" w:color="auto" w:fill="auto"/>
          </w:tcPr>
          <w:p w:rsidR="001C5225" w:rsidRPr="00D67C4E" w:rsidRDefault="001C5225" w:rsidP="001234C8">
            <w:pPr>
              <w:numPr>
                <w:ilvl w:val="0"/>
                <w:numId w:val="3"/>
              </w:numPr>
              <w:ind w:left="342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აღწერს/ახასიათებს თმას  ტიპების მიხედვით;</w:t>
            </w:r>
          </w:p>
          <w:p w:rsidR="001C5225" w:rsidRPr="00D67C4E" w:rsidRDefault="001C5225" w:rsidP="001234C8">
            <w:pPr>
              <w:numPr>
                <w:ilvl w:val="0"/>
                <w:numId w:val="3"/>
              </w:numPr>
              <w:ind w:left="351" w:hanging="351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აღწერს თმის ღეროს სამ შრეს;</w:t>
            </w:r>
          </w:p>
          <w:p w:rsidR="001C5225" w:rsidRPr="00D67C4E" w:rsidRDefault="001C5225" w:rsidP="001234C8">
            <w:pPr>
              <w:numPr>
                <w:ilvl w:val="0"/>
                <w:numId w:val="3"/>
              </w:numPr>
              <w:ind w:left="351" w:hanging="351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ახასიათებს თმის ძირითად საშენ მასალას, კერატინს (ცილა ამინომჟავა);</w:t>
            </w:r>
          </w:p>
          <w:p w:rsidR="001C5225" w:rsidRPr="00D67C4E" w:rsidRDefault="001C5225" w:rsidP="001234C8">
            <w:pPr>
              <w:numPr>
                <w:ilvl w:val="0"/>
                <w:numId w:val="3"/>
              </w:numPr>
              <w:ind w:left="351" w:hanging="351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შეიცნობს თმის ფოლეკულს;</w:t>
            </w:r>
          </w:p>
          <w:p w:rsidR="001C5225" w:rsidRPr="00D67C4E" w:rsidRDefault="001C5225" w:rsidP="001234C8">
            <w:pPr>
              <w:numPr>
                <w:ilvl w:val="0"/>
                <w:numId w:val="3"/>
              </w:numPr>
              <w:ind w:left="351" w:hanging="351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ახასიათებს დერმაში მოთავსებულ შემაერთებელ ქსოვილოვან წარმონაქმნს;</w:t>
            </w:r>
          </w:p>
          <w:p w:rsidR="001C5225" w:rsidRPr="00D67C4E" w:rsidRDefault="001C5225" w:rsidP="001234C8">
            <w:pPr>
              <w:numPr>
                <w:ilvl w:val="0"/>
                <w:numId w:val="3"/>
              </w:numPr>
              <w:ind w:left="351" w:hanging="351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აღწერს მუსკულატურასა და ენერვაციას;</w:t>
            </w:r>
          </w:p>
          <w:p w:rsidR="001C5225" w:rsidRPr="00D67C4E" w:rsidRDefault="001C5225" w:rsidP="001234C8">
            <w:pPr>
              <w:numPr>
                <w:ilvl w:val="0"/>
                <w:numId w:val="3"/>
              </w:numPr>
              <w:ind w:left="351" w:hanging="351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ახასიათებს თმის შემადგენლობის ცვლილებას დაავადების, ფიზიკური და ქიმიური ზემოქმედების შედეგად;</w:t>
            </w:r>
          </w:p>
          <w:p w:rsidR="001C5225" w:rsidRPr="00D67C4E" w:rsidRDefault="001C5225" w:rsidP="001234C8">
            <w:pPr>
              <w:numPr>
                <w:ilvl w:val="0"/>
                <w:numId w:val="3"/>
              </w:numPr>
              <w:ind w:left="351" w:hanging="351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აღწერს ქერტლის თავისებურებებს;</w:t>
            </w:r>
          </w:p>
          <w:p w:rsidR="001C5225" w:rsidRPr="00D67C4E" w:rsidRDefault="001C5225" w:rsidP="001234C8">
            <w:pPr>
              <w:ind w:left="-9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</w:rPr>
              <w:t>9</w:t>
            </w: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. </w:t>
            </w:r>
            <w:proofErr w:type="gramStart"/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ადგენს</w:t>
            </w:r>
            <w:proofErr w:type="gramEnd"/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თმის ტიპს.</w:t>
            </w:r>
          </w:p>
        </w:tc>
        <w:tc>
          <w:tcPr>
            <w:tcW w:w="992" w:type="pct"/>
            <w:vAlign w:val="center"/>
          </w:tcPr>
          <w:p w:rsidR="001C5225" w:rsidRPr="00D67C4E" w:rsidRDefault="001C5225" w:rsidP="00776105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D67C4E">
              <w:rPr>
                <w:rFonts w:ascii="Sylfaen" w:hAnsi="Sylfaen"/>
                <w:bCs/>
                <w:sz w:val="20"/>
                <w:szCs w:val="20"/>
                <w:lang w:val="ka-GE"/>
              </w:rPr>
              <w:t>,სრულად არის  ასახული შესრულების კრიტერიუმებში</w:t>
            </w:r>
          </w:p>
        </w:tc>
        <w:tc>
          <w:tcPr>
            <w:tcW w:w="1145" w:type="pct"/>
            <w:vAlign w:val="center"/>
          </w:tcPr>
          <w:p w:rsidR="001C5225" w:rsidRPr="00D67C4E" w:rsidRDefault="001C5225" w:rsidP="001E1461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C5225" w:rsidRPr="00745EAB" w:rsidTr="001C5225">
        <w:trPr>
          <w:trHeight w:val="1043"/>
          <w:jc w:val="center"/>
        </w:trPr>
        <w:tc>
          <w:tcPr>
            <w:tcW w:w="1196" w:type="pct"/>
            <w:shd w:val="clear" w:color="auto" w:fill="auto"/>
          </w:tcPr>
          <w:p w:rsidR="001C5225" w:rsidRPr="00745EAB" w:rsidRDefault="001C5225" w:rsidP="00D22BA6">
            <w:pPr>
              <w:contextualSpacing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3.ფრჩხილების   </w:t>
            </w:r>
            <w:r w:rsidRPr="00FA20E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პათოლოგიების</w:t>
            </w:r>
            <w:r w:rsidRPr="00745E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ამოცნობა</w:t>
            </w:r>
          </w:p>
        </w:tc>
        <w:tc>
          <w:tcPr>
            <w:tcW w:w="1667" w:type="pct"/>
            <w:shd w:val="clear" w:color="auto" w:fill="auto"/>
          </w:tcPr>
          <w:p w:rsidR="001C5225" w:rsidRPr="00D67C4E" w:rsidRDefault="001C5225" w:rsidP="00D22BA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67C4E">
              <w:rPr>
                <w:rFonts w:ascii="Sylfaen" w:hAnsi="Sylfaen" w:cs="Sylfaen"/>
                <w:sz w:val="20"/>
                <w:szCs w:val="20"/>
                <w:lang w:val="ka-GE"/>
              </w:rPr>
              <w:t>1.სწორად</w:t>
            </w:r>
            <w:r w:rsidRPr="00D67C4E">
              <w:rPr>
                <w:rFonts w:ascii="Sylfaen" w:hAnsi="Sylfaen"/>
                <w:sz w:val="20"/>
                <w:szCs w:val="20"/>
                <w:lang w:val="ka-GE"/>
              </w:rPr>
              <w:t xml:space="preserve"> ახასიათებს ფრჩხილების  და მის გარშემო ქსოვილების აგებულებას;</w:t>
            </w:r>
          </w:p>
          <w:p w:rsidR="001C5225" w:rsidRPr="00D67C4E" w:rsidRDefault="001C5225" w:rsidP="00D22BA6">
            <w:p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2. განმარტავს ფრჩხილების დეფექტების/დაავადებების მახასიათებლებს;</w:t>
            </w:r>
          </w:p>
          <w:p w:rsidR="001C5225" w:rsidRPr="00D67C4E" w:rsidRDefault="001C5225" w:rsidP="00D22BA6">
            <w:p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3. აღწერს ფოტო, ვიდეომასალზე წარმოდგენილი ნიმუშების შესაბამის სავარაუდო დაავადებას.</w:t>
            </w:r>
          </w:p>
        </w:tc>
        <w:tc>
          <w:tcPr>
            <w:tcW w:w="992" w:type="pct"/>
          </w:tcPr>
          <w:p w:rsidR="001C5225" w:rsidRPr="00D67C4E" w:rsidRDefault="001C5225" w:rsidP="00D22BA6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D67C4E">
              <w:rPr>
                <w:rFonts w:ascii="Sylfaen" w:hAnsi="Sylfaen"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145" w:type="pct"/>
          </w:tcPr>
          <w:p w:rsidR="001C5225" w:rsidRDefault="001C5225" w:rsidP="00D22BA6">
            <w:r w:rsidRPr="00EF2027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C5225" w:rsidRPr="00745EAB" w:rsidTr="001C5225">
        <w:trPr>
          <w:trHeight w:val="935"/>
          <w:jc w:val="center"/>
        </w:trPr>
        <w:tc>
          <w:tcPr>
            <w:tcW w:w="1196" w:type="pct"/>
            <w:shd w:val="clear" w:color="auto" w:fill="auto"/>
          </w:tcPr>
          <w:p w:rsidR="001C5225" w:rsidRPr="00745EAB" w:rsidRDefault="001C5225" w:rsidP="00D22BA6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745EAB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4.</w:t>
            </w:r>
            <w:r w:rsidRPr="00745E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პროფილაქტიკური ღონისძიებების განხორციელება</w:t>
            </w:r>
          </w:p>
        </w:tc>
        <w:tc>
          <w:tcPr>
            <w:tcW w:w="1667" w:type="pct"/>
            <w:shd w:val="clear" w:color="auto" w:fill="auto"/>
          </w:tcPr>
          <w:p w:rsidR="001C5225" w:rsidRPr="00D67C4E" w:rsidRDefault="001C5225" w:rsidP="00D22BA6">
            <w:pPr>
              <w:numPr>
                <w:ilvl w:val="0"/>
                <w:numId w:val="5"/>
              </w:numPr>
              <w:ind w:left="317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განასხვავებს ფრჩხილის მექანიკურ და ფუნქციურ დაზიანებებს ვიზუალური დაკვირვების შედეგად;</w:t>
            </w:r>
          </w:p>
          <w:p w:rsidR="001C5225" w:rsidRPr="00D67C4E" w:rsidRDefault="001C5225" w:rsidP="00D22BA6">
            <w:pPr>
              <w:numPr>
                <w:ilvl w:val="0"/>
                <w:numId w:val="5"/>
              </w:numPr>
              <w:ind w:left="317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სწორად </w:t>
            </w:r>
            <w:r w:rsidRPr="00D67C4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აყალიბებს</w:t>
            </w:r>
            <w:r w:rsidRPr="00D67C4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ჰიგიენურ- პროფილაქტიკური პროცედურების  განხორციელების წესებს;</w:t>
            </w:r>
          </w:p>
        </w:tc>
        <w:tc>
          <w:tcPr>
            <w:tcW w:w="992" w:type="pct"/>
            <w:vAlign w:val="center"/>
          </w:tcPr>
          <w:p w:rsidR="001C5225" w:rsidRPr="00D67C4E" w:rsidRDefault="001C5225" w:rsidP="00D22BA6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D67C4E">
              <w:rPr>
                <w:rFonts w:ascii="Sylfaen" w:hAnsi="Sylfaen"/>
                <w:sz w:val="20"/>
                <w:szCs w:val="20"/>
                <w:lang w:val="ka-GE"/>
              </w:rPr>
              <w:t>სრულადაა   ასახული შესრულების კრიტერიუმებში</w:t>
            </w:r>
          </w:p>
        </w:tc>
        <w:tc>
          <w:tcPr>
            <w:tcW w:w="1145" w:type="pct"/>
          </w:tcPr>
          <w:p w:rsidR="001C5225" w:rsidRDefault="001C5225" w:rsidP="00D22BA6">
            <w:r w:rsidRPr="00EF2027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C5225" w:rsidRPr="00745EAB" w:rsidTr="001C5225">
        <w:trPr>
          <w:trHeight w:val="1070"/>
          <w:jc w:val="center"/>
        </w:trPr>
        <w:tc>
          <w:tcPr>
            <w:tcW w:w="1196" w:type="pct"/>
            <w:shd w:val="clear" w:color="auto" w:fill="auto"/>
          </w:tcPr>
          <w:p w:rsidR="001C5225" w:rsidRPr="00745EAB" w:rsidRDefault="001C5225" w:rsidP="00776105">
            <w:pPr>
              <w:contextualSpacing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745EA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5.დერმატოლოგიური დაავადების იდენტიფიცირება</w:t>
            </w:r>
          </w:p>
        </w:tc>
        <w:tc>
          <w:tcPr>
            <w:tcW w:w="1667" w:type="pct"/>
            <w:shd w:val="clear" w:color="auto" w:fill="auto"/>
          </w:tcPr>
          <w:p w:rsidR="001C5225" w:rsidRPr="00D67C4E" w:rsidRDefault="001C5225" w:rsidP="00550EA0">
            <w:p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sz w:val="20"/>
                <w:szCs w:val="20"/>
              </w:rPr>
              <w:t>1.</w:t>
            </w: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 ალერგიული დაავადებებს და მათთვის დამახასიათებელ ჩივილებს;</w:t>
            </w:r>
          </w:p>
          <w:p w:rsidR="001C5225" w:rsidRPr="00D67C4E" w:rsidRDefault="001C5225" w:rsidP="00550EA0">
            <w:p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ალერგიული სტატუსის დადგენის მიზნით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იცის ანამნეზის შეგროვება; </w:t>
            </w:r>
          </w:p>
          <w:p w:rsidR="001C5225" w:rsidRPr="00D67C4E" w:rsidRDefault="001C5225" w:rsidP="00550EA0">
            <w:pPr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ალერგიული მდგომარეობიდან გამომდინარე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ახასიათებს კანის მხრივ გამოვლინებებს;</w:t>
            </w:r>
          </w:p>
          <w:p w:rsidR="001C5225" w:rsidRPr="00D67C4E" w:rsidRDefault="001C5225" w:rsidP="00550EA0">
            <w:pPr>
              <w:tabs>
                <w:tab w:val="left" w:pos="432"/>
              </w:tabs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 დერმატოლოგიური დაავადებების სპეციფიკიდან გამომდინარე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სწორად ჩამოთვლის მასაჟის დროს გამოსაყენებელ იმ </w:t>
            </w:r>
            <w:r w:rsidRPr="00D67C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ნივთიერებებს</w:t>
            </w:r>
            <w:r w:rsidRPr="00D67C4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,</w:t>
            </w:r>
            <w:r w:rsidRPr="00D67C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რომლებსაც შეიძლება მოჰყვეს ალერგიული რეაქცია;</w:t>
            </w:r>
          </w:p>
          <w:p w:rsidR="001C5225" w:rsidRPr="00D67C4E" w:rsidRDefault="001C5225" w:rsidP="00550EA0">
            <w:p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დერმატოლოგიური დაავადებების სპეციფიკიდან გამომდინარე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სწორად ჩამოთვლის </w:t>
            </w:r>
            <w:r w:rsidRPr="00D67C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კანის მდგომარეობას და კანზე არსებულ წარმონაქმნებს;</w:t>
            </w:r>
          </w:p>
          <w:p w:rsidR="001C5225" w:rsidRPr="00D67C4E" w:rsidRDefault="001C5225" w:rsidP="00550EA0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6. კანზე განვითარებული ცვლილებების შესაბამისად სწორად ამოიცნობს ორგანიზმის სავარაუდო სიმპტომატიკას;</w:t>
            </w:r>
          </w:p>
          <w:p w:rsidR="001C5225" w:rsidRPr="00D67C4E" w:rsidRDefault="001C5225" w:rsidP="00550EA0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7.გამონაყარისა და სიმპტომატიკის შესაბამისად ჩამოთვლის კანის სავარაუდო დერმატოლოგიურ დაავადებებს.</w:t>
            </w:r>
          </w:p>
          <w:p w:rsidR="001C5225" w:rsidRPr="00D67C4E" w:rsidRDefault="001C5225" w:rsidP="00550EA0">
            <w:pPr>
              <w:ind w:left="-9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992" w:type="pct"/>
          </w:tcPr>
          <w:p w:rsidR="001C5225" w:rsidRPr="00D67C4E" w:rsidRDefault="001C5225" w:rsidP="008C353E">
            <w:pPr>
              <w:contextualSpacing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ნივთიერებები</w:t>
            </w:r>
            <w:r w:rsidRPr="00D67C4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,</w:t>
            </w:r>
            <w:r w:rsidRPr="00D67C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რომლებსაც შეიძლება მოჰყვეს ალერგიული რეაქცია:</w:t>
            </w:r>
          </w:p>
          <w:p w:rsidR="001C5225" w:rsidRPr="00D67C4E" w:rsidRDefault="001C5225" w:rsidP="008C353E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ეთერზეთები, მალამოები, გელები, თაფლი, კაკაოს ზეთი, ყავა.</w:t>
            </w:r>
          </w:p>
          <w:p w:rsidR="001C5225" w:rsidRPr="00D67C4E" w:rsidRDefault="001C5225" w:rsidP="008C353E">
            <w:pPr>
              <w:contextualSpacing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კანის მდგომარეობა და კანზე არსებული წარმონაქმნები:</w:t>
            </w:r>
          </w:p>
          <w:p w:rsidR="001C5225" w:rsidRPr="00D67C4E" w:rsidRDefault="001C5225" w:rsidP="008C353E">
            <w:pPr>
              <w:ind w:left="44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გამონაყარი, უხეში ნაწიბურები, ხალები, ექსკორიაზებს, კელოიდებს, თმიანი ნაწილები, ლოკალური სოკოვანი გამონაყარი.</w:t>
            </w:r>
          </w:p>
          <w:p w:rsidR="001C5225" w:rsidRPr="00D67C4E" w:rsidRDefault="001C5225" w:rsidP="008C353E">
            <w:pPr>
              <w:ind w:left="44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  <w:p w:rsidR="001C5225" w:rsidRPr="00D67C4E" w:rsidRDefault="001C5225" w:rsidP="008C353E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 -</w:t>
            </w:r>
          </w:p>
          <w:p w:rsidR="001C5225" w:rsidRPr="00D67C4E" w:rsidRDefault="001C5225" w:rsidP="008C353E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67C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დერმატოლოგიური დაავადების მიმდინარეობისა და სიმძიმის შესახებ</w:t>
            </w:r>
          </w:p>
          <w:p w:rsidR="001C5225" w:rsidRPr="00D67C4E" w:rsidRDefault="001C5225" w:rsidP="008C353E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145" w:type="pct"/>
            <w:vAlign w:val="center"/>
          </w:tcPr>
          <w:p w:rsidR="001C5225" w:rsidRPr="00D67C4E" w:rsidRDefault="001C5225" w:rsidP="00776105">
            <w:pP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highlight w:val="yellow"/>
              </w:rPr>
            </w:pPr>
            <w:r w:rsidRPr="00D67C4E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A624C8" w:rsidRPr="00745EAB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C27C42" w:rsidRPr="00745EAB" w:rsidRDefault="00C27C42" w:rsidP="00A624C8">
      <w:pPr>
        <w:spacing w:line="240" w:lineRule="auto"/>
        <w:rPr>
          <w:rFonts w:ascii="Sylfaen" w:eastAsia="Times New Roman" w:hAnsi="Sylfaen" w:cs="Times New Roman"/>
          <w:bCs/>
          <w:sz w:val="20"/>
          <w:szCs w:val="20"/>
          <w:lang w:val="ka-GE"/>
        </w:rPr>
      </w:pPr>
    </w:p>
    <w:p w:rsidR="00616E34" w:rsidRPr="00616E34" w:rsidRDefault="00616E34" w:rsidP="00616E34">
      <w:pPr>
        <w:spacing w:line="240" w:lineRule="auto"/>
        <w:rPr>
          <w:rFonts w:ascii="Sylfaen" w:eastAsia="Times New Roman" w:hAnsi="Sylfaen" w:cs="Times New Roman"/>
          <w:b/>
          <w:sz w:val="20"/>
          <w:szCs w:val="20"/>
        </w:rPr>
      </w:pPr>
      <w:r w:rsidRPr="00616E34">
        <w:rPr>
          <w:rFonts w:ascii="Sylfaen" w:eastAsia="Times New Roman" w:hAnsi="Sylfaen" w:cs="Times New Roman"/>
          <w:b/>
          <w:sz w:val="20"/>
          <w:szCs w:val="20"/>
          <w:lang w:val="ka-GE"/>
        </w:rPr>
        <w:t>3.1. სწავლებისა და შეფასების ორგანიზებ</w:t>
      </w:r>
      <w:r w:rsidR="003C253E">
        <w:rPr>
          <w:rFonts w:ascii="Sylfaen" w:eastAsia="Times New Roman" w:hAnsi="Sylfaen" w:cs="Times New Roman"/>
          <w:b/>
          <w:sz w:val="20"/>
          <w:szCs w:val="20"/>
          <w:lang w:val="ka-GE"/>
        </w:rPr>
        <w:t>ა</w:t>
      </w:r>
      <w:r w:rsidRPr="00616E34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</w:p>
    <w:tbl>
      <w:tblPr>
        <w:tblStyle w:val="a3"/>
        <w:tblW w:w="5266" w:type="pct"/>
        <w:tblLayout w:type="fixed"/>
        <w:tblLook w:val="04A0" w:firstRow="1" w:lastRow="0" w:firstColumn="1" w:lastColumn="0" w:noHBand="0" w:noVBand="1"/>
      </w:tblPr>
      <w:tblGrid>
        <w:gridCol w:w="1548"/>
        <w:gridCol w:w="3236"/>
        <w:gridCol w:w="3070"/>
        <w:gridCol w:w="3053"/>
        <w:gridCol w:w="2970"/>
      </w:tblGrid>
      <w:tr w:rsidR="00616E34" w:rsidRPr="00616E34" w:rsidTr="00796AD0">
        <w:tc>
          <w:tcPr>
            <w:tcW w:w="558" w:type="pct"/>
            <w:vAlign w:val="center"/>
          </w:tcPr>
          <w:p w:rsidR="00616E34" w:rsidRPr="00616E34" w:rsidRDefault="00616E34" w:rsidP="00616E3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 xml:space="preserve">სწავლის </w:t>
            </w: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შედეგი</w:t>
            </w:r>
          </w:p>
        </w:tc>
        <w:tc>
          <w:tcPr>
            <w:tcW w:w="1166" w:type="pct"/>
            <w:vAlign w:val="center"/>
          </w:tcPr>
          <w:p w:rsidR="00616E34" w:rsidRPr="00616E34" w:rsidRDefault="00616E34" w:rsidP="00616E3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თემატიკა</w:t>
            </w:r>
          </w:p>
        </w:tc>
        <w:tc>
          <w:tcPr>
            <w:tcW w:w="1106" w:type="pct"/>
            <w:vAlign w:val="center"/>
          </w:tcPr>
          <w:p w:rsidR="00616E34" w:rsidRPr="00616E34" w:rsidRDefault="00616E34" w:rsidP="00616E3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 xml:space="preserve">სწავლება-სწავლის </w:t>
            </w: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მეთოდი</w:t>
            </w: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</w:rPr>
              <w:t>/</w:t>
            </w:r>
            <w:proofErr w:type="spellStart"/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100" w:type="pct"/>
            <w:vAlign w:val="center"/>
          </w:tcPr>
          <w:p w:rsidR="00616E34" w:rsidRPr="00616E34" w:rsidRDefault="00616E34" w:rsidP="00616E3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616E34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lastRenderedPageBreak/>
              <w:t>შეფასების მეთოდი/მეთოდები</w:t>
            </w:r>
          </w:p>
        </w:tc>
        <w:tc>
          <w:tcPr>
            <w:tcW w:w="1070" w:type="pct"/>
            <w:vAlign w:val="center"/>
          </w:tcPr>
          <w:p w:rsidR="00616E34" w:rsidRPr="00616E34" w:rsidRDefault="00616E34" w:rsidP="00616E3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616E34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</w:t>
            </w:r>
            <w:r w:rsidRPr="00616E34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lastRenderedPageBreak/>
              <w:t>ები პროფესიული სტუდენტის პორტფოლიოსთვის</w:t>
            </w:r>
          </w:p>
        </w:tc>
      </w:tr>
      <w:tr w:rsidR="008D2080" w:rsidRPr="00616E34" w:rsidTr="00796AD0">
        <w:tc>
          <w:tcPr>
            <w:tcW w:w="558" w:type="pct"/>
          </w:tcPr>
          <w:p w:rsidR="008D2080" w:rsidRPr="00616E34" w:rsidRDefault="008D2080" w:rsidP="008D208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166" w:type="pct"/>
          </w:tcPr>
          <w:p w:rsidR="008D2080" w:rsidRPr="00616E34" w:rsidRDefault="008D2080" w:rsidP="008D2080">
            <w:pPr>
              <w:numPr>
                <w:ilvl w:val="0"/>
                <w:numId w:val="8"/>
              </w:numPr>
              <w:contextualSpacing/>
              <w:rPr>
                <w:rFonts w:ascii="Sylfaen" w:eastAsia="Times New Roman" w:hAnsi="Sylfaen" w:cs="Times New Roman"/>
                <w:b/>
                <w:sz w:val="20"/>
                <w:szCs w:val="20"/>
                <w:lang w:val="en-GB"/>
              </w:rPr>
            </w:pPr>
            <w:r w:rsidRPr="00616E3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კანის</w:t>
            </w:r>
            <w:r w:rsidR="003C253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616E3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ანატომია</w:t>
            </w:r>
            <w:r w:rsidR="003C253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616E3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</w:t>
            </w:r>
            <w:r w:rsidR="003C253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616E3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1106" w:type="pct"/>
          </w:tcPr>
          <w:p w:rsidR="008D2080" w:rsidRPr="00B97E6B" w:rsidRDefault="008D2080" w:rsidP="008D2080">
            <w:pPr>
              <w:pStyle w:val="a9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B97E6B">
              <w:rPr>
                <w:rFonts w:ascii="Sylfaen" w:eastAsia="Sylfaen,Sylfaen,Sylfaen,Calibri" w:hAnsi="Sylfaen" w:cs="Sylfaen"/>
                <w:b/>
                <w:bCs/>
                <w:lang w:val="ka-GE"/>
              </w:rPr>
              <w:t xml:space="preserve">ლექცია 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 xml:space="preserve">-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="003C253E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B97E6B">
              <w:rPr>
                <w:rFonts w:ascii="Sylfaen" w:eastAsia="Sylfaen,Sylfaen,Sylfaen,Sylfaen" w:hAnsi="Sylfaen" w:cs="Sylfaen"/>
                <w:lang w:val="ka-GE"/>
              </w:rPr>
              <w:t>ა</w:t>
            </w:r>
            <w:r w:rsidR="00EE5DC5">
              <w:rPr>
                <w:rFonts w:ascii="Sylfaen" w:eastAsia="Sylfaen,Sylfaen,Sylfaen,Sylfaen" w:hAnsi="Sylfaen" w:cs="Sylfaen"/>
                <w:lang w:val="ka-GE"/>
              </w:rPr>
              <w:t>.</w:t>
            </w:r>
          </w:p>
          <w:p w:rsidR="008D2080" w:rsidRPr="00B97E6B" w:rsidRDefault="008D2080" w:rsidP="008D208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00" w:type="pct"/>
          </w:tcPr>
          <w:p w:rsidR="008D2080" w:rsidRPr="00B97E6B" w:rsidRDefault="008D2080" w:rsidP="008D208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22F5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წერილობითი  შეფასება</w:t>
            </w:r>
            <w:r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3C253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3C253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3C253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3C253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3C253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3C253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B97E6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70" w:type="pct"/>
          </w:tcPr>
          <w:p w:rsidR="008D2080" w:rsidRPr="00B97E6B" w:rsidRDefault="008D2080" w:rsidP="008D20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თეორიული გამოკითხვა - წერილობითი მტკიცებულება</w:t>
            </w:r>
            <w:r w:rsidRPr="00B97E6B">
              <w:rPr>
                <w:rFonts w:ascii="Sylfaen" w:hAnsi="Sylfaen"/>
                <w:sz w:val="20"/>
                <w:szCs w:val="20"/>
              </w:rPr>
              <w:br/>
            </w:r>
            <w:r w:rsidRPr="00B97E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:rsidR="008D2080" w:rsidRPr="00B97E6B" w:rsidRDefault="008D2080" w:rsidP="003C253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8D2080" w:rsidRPr="00616E34" w:rsidTr="00796AD0">
        <w:trPr>
          <w:trHeight w:val="1070"/>
        </w:trPr>
        <w:tc>
          <w:tcPr>
            <w:tcW w:w="558" w:type="pct"/>
          </w:tcPr>
          <w:p w:rsidR="008D2080" w:rsidRPr="00616E34" w:rsidRDefault="008D2080" w:rsidP="008D208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166" w:type="pct"/>
          </w:tcPr>
          <w:p w:rsidR="008D2080" w:rsidRPr="00616E34" w:rsidRDefault="008D2080" w:rsidP="00F6114A">
            <w:pPr>
              <w:numPr>
                <w:ilvl w:val="0"/>
                <w:numId w:val="9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თმის სუბსტანციური ნაწილი</w:t>
            </w:r>
          </w:p>
          <w:p w:rsidR="008D2080" w:rsidRPr="00F6114A" w:rsidRDefault="008D2080" w:rsidP="00F6114A">
            <w:pPr>
              <w:numPr>
                <w:ilvl w:val="0"/>
                <w:numId w:val="9"/>
              </w:numPr>
              <w:contextualSpacing/>
              <w:rPr>
                <w:rFonts w:ascii="Sylfaen" w:eastAsia="Times New Roman" w:hAnsi="Sylfaen" w:cs="Times New Roman"/>
                <w:b/>
                <w:sz w:val="20"/>
                <w:szCs w:val="20"/>
                <w:lang w:val="en-GB"/>
              </w:rPr>
            </w:pPr>
            <w:r w:rsidRPr="00616E3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თმისდერმა</w:t>
            </w:r>
            <w:r w:rsidRPr="00616E34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-</w:t>
            </w:r>
            <w:r w:rsidRPr="00616E3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ფოლეკულური</w:t>
            </w:r>
            <w:r w:rsidR="003C253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 </w:t>
            </w:r>
            <w:r w:rsidRPr="00616E3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ნაწილი</w:t>
            </w:r>
          </w:p>
          <w:p w:rsidR="00F6114A" w:rsidRPr="00616E34" w:rsidRDefault="00F6114A" w:rsidP="00F6114A">
            <w:pPr>
              <w:numPr>
                <w:ilvl w:val="0"/>
                <w:numId w:val="9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თმის ანატომია და ფიზიოლოგია</w:t>
            </w:r>
          </w:p>
          <w:p w:rsidR="00F6114A" w:rsidRPr="00616E34" w:rsidRDefault="00F6114A" w:rsidP="00F6114A">
            <w:pPr>
              <w:ind w:left="720"/>
              <w:contextualSpacing/>
              <w:rPr>
                <w:rFonts w:ascii="Sylfaen" w:eastAsia="Times New Roman" w:hAnsi="Sylfae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106" w:type="pct"/>
          </w:tcPr>
          <w:p w:rsidR="003C253E" w:rsidRPr="00B97E6B" w:rsidRDefault="003C253E" w:rsidP="003C253E">
            <w:pPr>
              <w:pStyle w:val="a9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B97E6B">
              <w:rPr>
                <w:rFonts w:ascii="Sylfaen" w:eastAsia="Sylfaen,Sylfaen,Sylfaen,Calibri" w:hAnsi="Sylfaen" w:cs="Sylfaen"/>
                <w:b/>
                <w:bCs/>
                <w:lang w:val="ka-GE"/>
              </w:rPr>
              <w:t xml:space="preserve">ლექცია 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 xml:space="preserve">-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B97E6B">
              <w:rPr>
                <w:rFonts w:ascii="Sylfaen" w:eastAsia="Sylfaen,Sylfaen,Sylfaen,Sylfaen" w:hAnsi="Sylfaen" w:cs="Sylfaen"/>
                <w:lang w:val="ka-GE"/>
              </w:rPr>
              <w:t>ა</w:t>
            </w:r>
            <w:r>
              <w:rPr>
                <w:rFonts w:ascii="Sylfaen" w:eastAsia="Sylfaen,Sylfaen,Sylfaen,Sylfaen" w:hAnsi="Sylfaen" w:cs="Sylfaen"/>
                <w:lang w:val="ka-GE"/>
              </w:rPr>
              <w:t>.</w:t>
            </w:r>
          </w:p>
          <w:p w:rsidR="008D2080" w:rsidRPr="00B97E6B" w:rsidRDefault="008D2080" w:rsidP="008D208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00" w:type="pct"/>
          </w:tcPr>
          <w:p w:rsidR="008D2080" w:rsidRPr="00B97E6B" w:rsidRDefault="003C253E" w:rsidP="008D208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22F5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წერილობითი  შეფასება</w:t>
            </w:r>
            <w:r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B97E6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70" w:type="pct"/>
          </w:tcPr>
          <w:p w:rsidR="008D2080" w:rsidRPr="00B97E6B" w:rsidRDefault="008D2080" w:rsidP="008D2080">
            <w:pPr>
              <w:pStyle w:val="a4"/>
              <w:tabs>
                <w:tab w:val="left" w:pos="362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3C253E"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წერილობითი მტკიცებულება</w:t>
            </w:r>
            <w:r w:rsidR="003C253E" w:rsidRPr="00B97E6B">
              <w:rPr>
                <w:rFonts w:ascii="Sylfaen" w:hAnsi="Sylfaen"/>
                <w:sz w:val="20"/>
                <w:szCs w:val="20"/>
              </w:rPr>
              <w:br/>
            </w:r>
            <w:r w:rsidR="003C253E" w:rsidRPr="00B97E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</w:tc>
      </w:tr>
      <w:tr w:rsidR="008D2080" w:rsidRPr="00616E34" w:rsidTr="00796AD0">
        <w:tc>
          <w:tcPr>
            <w:tcW w:w="558" w:type="pct"/>
          </w:tcPr>
          <w:p w:rsidR="008D2080" w:rsidRPr="00616E34" w:rsidRDefault="008D2080" w:rsidP="008D208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66" w:type="pct"/>
          </w:tcPr>
          <w:p w:rsidR="008D2080" w:rsidRPr="00616E34" w:rsidRDefault="008D2080" w:rsidP="008D2080">
            <w:pPr>
              <w:numPr>
                <w:ilvl w:val="0"/>
                <w:numId w:val="9"/>
              </w:numPr>
              <w:ind w:left="42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ფრჩხილის დაავადებებისა და ფერის განმსაზღვრელი ფაქტორები</w:t>
            </w:r>
          </w:p>
          <w:p w:rsidR="008D2080" w:rsidRPr="00616E34" w:rsidRDefault="008D2080" w:rsidP="008D2080">
            <w:pPr>
              <w:numPr>
                <w:ilvl w:val="0"/>
                <w:numId w:val="9"/>
              </w:numPr>
              <w:ind w:left="42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ფრჩხილის  ძირითად საშენი მასალა</w:t>
            </w:r>
          </w:p>
          <w:p w:rsidR="008D2080" w:rsidRDefault="008D2080" w:rsidP="008D2080">
            <w:pPr>
              <w:numPr>
                <w:ilvl w:val="0"/>
                <w:numId w:val="9"/>
              </w:numPr>
              <w:ind w:left="42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ფრჩხილის ხილული და უხილავი ნაწილი</w:t>
            </w:r>
          </w:p>
          <w:p w:rsidR="008D2080" w:rsidRPr="00D739D9" w:rsidRDefault="008D2080" w:rsidP="008D2080">
            <w:pPr>
              <w:numPr>
                <w:ilvl w:val="0"/>
                <w:numId w:val="9"/>
              </w:numPr>
              <w:ind w:left="42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739D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ფრჩხილის სოკოვანი დაავადებების გარეგნული მახასიათებლები</w:t>
            </w:r>
          </w:p>
        </w:tc>
        <w:tc>
          <w:tcPr>
            <w:tcW w:w="1106" w:type="pct"/>
          </w:tcPr>
          <w:p w:rsidR="003C253E" w:rsidRPr="00B97E6B" w:rsidRDefault="003C253E" w:rsidP="003C253E">
            <w:pPr>
              <w:pStyle w:val="a9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B97E6B">
              <w:rPr>
                <w:rFonts w:ascii="Sylfaen" w:eastAsia="Sylfaen,Sylfaen,Sylfaen,Calibri" w:hAnsi="Sylfaen" w:cs="Sylfaen"/>
                <w:b/>
                <w:bCs/>
                <w:lang w:val="ka-GE"/>
              </w:rPr>
              <w:t xml:space="preserve">ლექცია 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 xml:space="preserve">-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B97E6B">
              <w:rPr>
                <w:rFonts w:ascii="Sylfaen" w:eastAsia="Sylfaen,Sylfaen,Sylfaen,Sylfaen" w:hAnsi="Sylfaen" w:cs="Sylfaen"/>
                <w:lang w:val="ka-GE"/>
              </w:rPr>
              <w:t>ა</w:t>
            </w:r>
            <w:r>
              <w:rPr>
                <w:rFonts w:ascii="Sylfaen" w:eastAsia="Sylfaen,Sylfaen,Sylfaen,Sylfaen" w:hAnsi="Sylfaen" w:cs="Sylfaen"/>
                <w:lang w:val="ka-GE"/>
              </w:rPr>
              <w:t>.</w:t>
            </w:r>
          </w:p>
          <w:p w:rsidR="00EE5DC5" w:rsidRPr="00B97E6B" w:rsidRDefault="00EE5DC5" w:rsidP="00EE5DC5">
            <w:pPr>
              <w:pStyle w:val="a9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</w:p>
          <w:p w:rsidR="008D2080" w:rsidRPr="00B97E6B" w:rsidRDefault="008D2080" w:rsidP="008D208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00" w:type="pct"/>
          </w:tcPr>
          <w:p w:rsidR="008D2080" w:rsidRPr="00B97E6B" w:rsidRDefault="003C253E" w:rsidP="008D208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22F5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წერილობითი  შეფასება</w:t>
            </w:r>
            <w:r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B97E6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70" w:type="pct"/>
          </w:tcPr>
          <w:p w:rsidR="008D2080" w:rsidRPr="00B97E6B" w:rsidRDefault="003C253E" w:rsidP="008D2080">
            <w:pPr>
              <w:pStyle w:val="a4"/>
              <w:tabs>
                <w:tab w:val="left" w:pos="362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წერილობითი მტკიცებულება</w:t>
            </w:r>
            <w:r w:rsidRPr="00B97E6B">
              <w:rPr>
                <w:rFonts w:ascii="Sylfaen" w:hAnsi="Sylfaen"/>
                <w:sz w:val="20"/>
                <w:szCs w:val="20"/>
              </w:rPr>
              <w:br/>
            </w:r>
            <w:r w:rsidRPr="00B97E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</w:tc>
      </w:tr>
      <w:tr w:rsidR="008D2080" w:rsidRPr="00616E34" w:rsidTr="00796AD0">
        <w:tc>
          <w:tcPr>
            <w:tcW w:w="558" w:type="pct"/>
          </w:tcPr>
          <w:p w:rsidR="008D2080" w:rsidRPr="00616E34" w:rsidRDefault="008D2080" w:rsidP="008D208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66" w:type="pct"/>
          </w:tcPr>
          <w:p w:rsidR="008D2080" w:rsidRPr="00616E34" w:rsidRDefault="008D2080" w:rsidP="008D2080">
            <w:pPr>
              <w:numPr>
                <w:ilvl w:val="0"/>
                <w:numId w:val="9"/>
              </w:numPr>
              <w:ind w:left="42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ფრჩხილის დაავადებებისა და ფერის განმსაზღვრელი ფაქტორები</w:t>
            </w:r>
          </w:p>
          <w:p w:rsidR="008D2080" w:rsidRPr="00616E34" w:rsidRDefault="008D2080" w:rsidP="008D2080">
            <w:pPr>
              <w:numPr>
                <w:ilvl w:val="0"/>
                <w:numId w:val="9"/>
              </w:numPr>
              <w:ind w:left="42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ფრჩხილის  ძირითად საშენი მასალა</w:t>
            </w:r>
          </w:p>
          <w:p w:rsidR="008D2080" w:rsidRDefault="008D2080" w:rsidP="008D2080">
            <w:pPr>
              <w:numPr>
                <w:ilvl w:val="0"/>
                <w:numId w:val="9"/>
              </w:numPr>
              <w:ind w:left="42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ფრჩხილის ხილული და უხილავი ნაწილი;</w:t>
            </w:r>
          </w:p>
          <w:p w:rsidR="008D2080" w:rsidRPr="00D739D9" w:rsidRDefault="008D2080" w:rsidP="008D2080">
            <w:pPr>
              <w:numPr>
                <w:ilvl w:val="0"/>
                <w:numId w:val="9"/>
              </w:numPr>
              <w:ind w:left="425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739D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ფრჩხილის სოკოვანი დაავადებების გარეგნული მახასიათებლები</w:t>
            </w:r>
          </w:p>
        </w:tc>
        <w:tc>
          <w:tcPr>
            <w:tcW w:w="1106" w:type="pct"/>
          </w:tcPr>
          <w:p w:rsidR="003C253E" w:rsidRPr="00B97E6B" w:rsidRDefault="003C253E" w:rsidP="003C253E">
            <w:pPr>
              <w:pStyle w:val="a9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B97E6B">
              <w:rPr>
                <w:rFonts w:ascii="Sylfaen" w:eastAsia="Sylfaen,Sylfaen,Sylfaen,Calibri" w:hAnsi="Sylfaen" w:cs="Sylfaen"/>
                <w:b/>
                <w:bCs/>
                <w:lang w:val="ka-GE"/>
              </w:rPr>
              <w:t xml:space="preserve">ლექცია 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 xml:space="preserve">-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B97E6B">
              <w:rPr>
                <w:rFonts w:ascii="Sylfaen" w:eastAsia="Sylfaen,Sylfaen,Sylfaen,Sylfaen" w:hAnsi="Sylfaen" w:cs="Sylfaen"/>
                <w:lang w:val="ka-GE"/>
              </w:rPr>
              <w:t>ა</w:t>
            </w:r>
            <w:r>
              <w:rPr>
                <w:rFonts w:ascii="Sylfaen" w:eastAsia="Sylfaen,Sylfaen,Sylfaen,Sylfaen" w:hAnsi="Sylfaen" w:cs="Sylfaen"/>
                <w:lang w:val="ka-GE"/>
              </w:rPr>
              <w:t>.</w:t>
            </w:r>
          </w:p>
          <w:p w:rsidR="008D2080" w:rsidRPr="00B97E6B" w:rsidRDefault="008D2080" w:rsidP="008D208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00" w:type="pct"/>
          </w:tcPr>
          <w:p w:rsidR="008D2080" w:rsidRPr="00B97E6B" w:rsidRDefault="003C253E" w:rsidP="008D208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22F5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წერილობითი  შეფასება</w:t>
            </w:r>
            <w:r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B97E6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70" w:type="pct"/>
          </w:tcPr>
          <w:p w:rsidR="008D2080" w:rsidRPr="00B97E6B" w:rsidRDefault="008D2080" w:rsidP="008D2080">
            <w:pPr>
              <w:pStyle w:val="a4"/>
              <w:tabs>
                <w:tab w:val="left" w:pos="362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3C253E"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წერილობითი მტკიცებულება</w:t>
            </w:r>
            <w:r w:rsidR="003C253E" w:rsidRPr="00B97E6B">
              <w:rPr>
                <w:rFonts w:ascii="Sylfaen" w:hAnsi="Sylfaen"/>
                <w:sz w:val="20"/>
                <w:szCs w:val="20"/>
              </w:rPr>
              <w:br/>
            </w:r>
            <w:r w:rsidR="003C253E" w:rsidRPr="00B97E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</w:tc>
      </w:tr>
      <w:tr w:rsidR="008D2080" w:rsidRPr="00616E34" w:rsidTr="00796AD0">
        <w:tc>
          <w:tcPr>
            <w:tcW w:w="558" w:type="pct"/>
          </w:tcPr>
          <w:p w:rsidR="008D2080" w:rsidRPr="00616E34" w:rsidRDefault="008D2080" w:rsidP="008D208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166" w:type="pct"/>
          </w:tcPr>
          <w:p w:rsidR="008D2080" w:rsidRPr="00796AD0" w:rsidRDefault="008D2080" w:rsidP="00796AD0">
            <w:pPr>
              <w:pStyle w:val="a4"/>
              <w:numPr>
                <w:ilvl w:val="0"/>
                <w:numId w:val="19"/>
              </w:numPr>
              <w:tabs>
                <w:tab w:val="left" w:pos="34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AD0">
              <w:rPr>
                <w:rFonts w:ascii="Sylfaen" w:hAnsi="Sylfaen" w:cs="Sylfaen"/>
                <w:sz w:val="20"/>
                <w:szCs w:val="20"/>
                <w:lang w:val="ka-GE"/>
              </w:rPr>
              <w:t>ალერგიული</w:t>
            </w:r>
            <w:r w:rsidRPr="00796AD0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 და მათთვის დამახასიათებელი ჩივილები</w:t>
            </w:r>
          </w:p>
          <w:p w:rsidR="008D2080" w:rsidRDefault="008D2080" w:rsidP="008D2080">
            <w:pPr>
              <w:pStyle w:val="a4"/>
              <w:numPr>
                <w:ilvl w:val="0"/>
                <w:numId w:val="10"/>
              </w:numPr>
              <w:tabs>
                <w:tab w:val="left" w:pos="34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9D9">
              <w:rPr>
                <w:rFonts w:ascii="Sylfaen" w:hAnsi="Sylfaen"/>
                <w:sz w:val="20"/>
                <w:szCs w:val="20"/>
                <w:lang w:val="ka-GE"/>
              </w:rPr>
              <w:t>ანამნეზის შეგროვება ალერგიული სტატუსის დადგენის მიზნით</w:t>
            </w:r>
          </w:p>
          <w:p w:rsidR="008D2080" w:rsidRPr="00D739D9" w:rsidRDefault="008D2080" w:rsidP="008D2080">
            <w:pPr>
              <w:pStyle w:val="a4"/>
              <w:numPr>
                <w:ilvl w:val="0"/>
                <w:numId w:val="10"/>
              </w:numPr>
              <w:tabs>
                <w:tab w:val="left" w:pos="34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9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კანის მხრივ გამოვლინებები ალერგიული დაავადებების დროს </w:t>
            </w:r>
          </w:p>
          <w:p w:rsidR="00796AD0" w:rsidRDefault="008D2080" w:rsidP="00796AD0">
            <w:pPr>
              <w:pStyle w:val="a4"/>
              <w:numPr>
                <w:ilvl w:val="0"/>
                <w:numId w:val="10"/>
              </w:numPr>
              <w:tabs>
                <w:tab w:val="left" w:pos="34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9D9">
              <w:rPr>
                <w:rFonts w:ascii="Sylfaen" w:hAnsi="Sylfaen"/>
                <w:sz w:val="20"/>
                <w:szCs w:val="20"/>
                <w:lang w:val="ka-GE"/>
              </w:rPr>
              <w:t>ნივთიერებები</w:t>
            </w:r>
            <w:r w:rsidRPr="00D739D9">
              <w:rPr>
                <w:rFonts w:ascii="Sylfaen" w:hAnsi="Sylfaen"/>
                <w:sz w:val="20"/>
                <w:szCs w:val="20"/>
              </w:rPr>
              <w:t>,</w:t>
            </w:r>
            <w:r w:rsidRPr="00D739D9">
              <w:rPr>
                <w:rFonts w:ascii="Sylfaen" w:hAnsi="Sylfaen"/>
                <w:sz w:val="20"/>
                <w:szCs w:val="20"/>
                <w:lang w:val="ka-GE"/>
              </w:rPr>
              <w:t xml:space="preserve"> რომლებსაც შეიძლება მოჰყვეს ალერგიული რეაქცია:</w:t>
            </w:r>
          </w:p>
          <w:p w:rsidR="008D2080" w:rsidRPr="00796AD0" w:rsidRDefault="008D2080" w:rsidP="00796AD0">
            <w:pPr>
              <w:pStyle w:val="a4"/>
              <w:numPr>
                <w:ilvl w:val="0"/>
                <w:numId w:val="10"/>
              </w:numPr>
              <w:tabs>
                <w:tab w:val="left" w:pos="34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AD0">
              <w:rPr>
                <w:rFonts w:ascii="Sylfaen" w:hAnsi="Sylfaen"/>
                <w:sz w:val="20"/>
                <w:szCs w:val="20"/>
                <w:lang w:val="ka-GE"/>
              </w:rPr>
              <w:t>ეთერზეთები, მალამოები, გელები, თაფლი, კაკაოს ზეთი, ყავა;</w:t>
            </w:r>
          </w:p>
          <w:p w:rsidR="00796AD0" w:rsidRDefault="008D2080" w:rsidP="008D2080">
            <w:pPr>
              <w:pStyle w:val="a4"/>
              <w:numPr>
                <w:ilvl w:val="0"/>
                <w:numId w:val="18"/>
              </w:numPr>
              <w:tabs>
                <w:tab w:val="left" w:pos="34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9D9">
              <w:rPr>
                <w:rFonts w:ascii="Sylfaen" w:hAnsi="Sylfaen"/>
                <w:sz w:val="20"/>
                <w:szCs w:val="20"/>
                <w:lang w:val="ka-GE"/>
              </w:rPr>
              <w:t>კანის მდგომარეობა და კანზე არსებული წარმონაქმნები:</w:t>
            </w:r>
          </w:p>
          <w:p w:rsidR="008D2080" w:rsidRPr="00796AD0" w:rsidRDefault="008D2080" w:rsidP="008D2080">
            <w:pPr>
              <w:pStyle w:val="a4"/>
              <w:numPr>
                <w:ilvl w:val="0"/>
                <w:numId w:val="18"/>
              </w:numPr>
              <w:tabs>
                <w:tab w:val="left" w:pos="34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AD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გამონაყარი</w:t>
            </w:r>
            <w:r w:rsidRPr="00796AD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96AD0">
              <w:rPr>
                <w:rFonts w:ascii="Sylfaen" w:hAnsi="Sylfaen" w:cs="Sylfaen"/>
                <w:sz w:val="20"/>
                <w:szCs w:val="20"/>
                <w:lang w:val="ka-GE"/>
              </w:rPr>
              <w:t>უხეშინაწიბურები</w:t>
            </w:r>
            <w:r w:rsidRPr="00796AD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96AD0">
              <w:rPr>
                <w:rFonts w:ascii="Sylfaen" w:hAnsi="Sylfaen" w:cs="Sylfaen"/>
                <w:sz w:val="20"/>
                <w:szCs w:val="20"/>
                <w:lang w:val="ka-GE"/>
              </w:rPr>
              <w:t>ხალები</w:t>
            </w:r>
            <w:r w:rsidRPr="00796AD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96AD0">
              <w:rPr>
                <w:rFonts w:ascii="Sylfaen" w:hAnsi="Sylfaen" w:cs="Sylfaen"/>
                <w:sz w:val="20"/>
                <w:szCs w:val="20"/>
                <w:lang w:val="ka-GE"/>
              </w:rPr>
              <w:t>ექსკორიაზებ</w:t>
            </w:r>
            <w:r w:rsidR="002F4D78" w:rsidRPr="00796AD0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96AD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96AD0">
              <w:rPr>
                <w:rFonts w:ascii="Sylfaen" w:hAnsi="Sylfaen" w:cs="Sylfaen"/>
                <w:sz w:val="20"/>
                <w:szCs w:val="20"/>
                <w:lang w:val="ka-GE"/>
              </w:rPr>
              <w:t>კელოიდებ</w:t>
            </w:r>
            <w:r w:rsidR="002F4D78" w:rsidRPr="00796AD0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96AD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96AD0">
              <w:rPr>
                <w:rFonts w:ascii="Sylfaen" w:hAnsi="Sylfaen" w:cs="Sylfaen"/>
                <w:sz w:val="20"/>
                <w:szCs w:val="20"/>
                <w:lang w:val="ka-GE"/>
              </w:rPr>
              <w:t>თმიანინაწილები</w:t>
            </w:r>
            <w:r w:rsidRPr="00796AD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96AD0">
              <w:rPr>
                <w:rFonts w:ascii="Sylfaen" w:hAnsi="Sylfaen" w:cs="Sylfaen"/>
                <w:sz w:val="20"/>
                <w:szCs w:val="20"/>
                <w:lang w:val="ka-GE"/>
              </w:rPr>
              <w:t>ლოკალურისოკოვანიუბნები</w:t>
            </w:r>
            <w:r w:rsidRPr="00796AD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06" w:type="pct"/>
          </w:tcPr>
          <w:p w:rsidR="003C253E" w:rsidRPr="00B97E6B" w:rsidRDefault="003C253E" w:rsidP="003C253E">
            <w:pPr>
              <w:pStyle w:val="a9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B97E6B">
              <w:rPr>
                <w:rFonts w:ascii="Sylfaen" w:eastAsia="Sylfaen,Sylfaen,Sylfaen,Calibri" w:hAnsi="Sylfaen" w:cs="Sylfaen"/>
                <w:b/>
                <w:bCs/>
                <w:lang w:val="ka-GE"/>
              </w:rPr>
              <w:lastRenderedPageBreak/>
              <w:t xml:space="preserve">ლექცია 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 xml:space="preserve">-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B97E6B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B97E6B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B97E6B">
              <w:rPr>
                <w:rFonts w:ascii="Sylfaen" w:eastAsia="Sylfaen,Sylfaen,Sylfaen,Sylfaen" w:hAnsi="Sylfaen" w:cs="Sylfaen"/>
                <w:lang w:val="ka-GE"/>
              </w:rPr>
              <w:t>ა</w:t>
            </w:r>
            <w:r>
              <w:rPr>
                <w:rFonts w:ascii="Sylfaen" w:eastAsia="Sylfaen,Sylfaen,Sylfaen,Sylfaen" w:hAnsi="Sylfaen" w:cs="Sylfaen"/>
                <w:lang w:val="ka-GE"/>
              </w:rPr>
              <w:t>.</w:t>
            </w:r>
          </w:p>
          <w:p w:rsidR="008D2080" w:rsidRPr="00B97E6B" w:rsidRDefault="008D2080" w:rsidP="008D208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00" w:type="pct"/>
          </w:tcPr>
          <w:p w:rsidR="008D2080" w:rsidRPr="00B97E6B" w:rsidRDefault="003C253E" w:rsidP="008D208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22F5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წერილობითი  შეფასება</w:t>
            </w:r>
            <w:r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97E6B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B97E6B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70" w:type="pct"/>
          </w:tcPr>
          <w:p w:rsidR="008D2080" w:rsidRPr="00B97E6B" w:rsidRDefault="008D2080" w:rsidP="008D2080">
            <w:pPr>
              <w:pStyle w:val="a4"/>
              <w:tabs>
                <w:tab w:val="left" w:pos="362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3C253E" w:rsidRPr="00B97E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წერილობითი მტკიცებულება</w:t>
            </w:r>
            <w:r w:rsidR="003C253E" w:rsidRPr="00B97E6B">
              <w:rPr>
                <w:rFonts w:ascii="Sylfaen" w:hAnsi="Sylfaen"/>
                <w:sz w:val="20"/>
                <w:szCs w:val="20"/>
              </w:rPr>
              <w:br/>
            </w:r>
            <w:r w:rsidR="003C253E" w:rsidRPr="00B97E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</w:tc>
      </w:tr>
    </w:tbl>
    <w:p w:rsidR="00616E34" w:rsidRPr="00616E34" w:rsidRDefault="00616E34" w:rsidP="00616E34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616E34" w:rsidRPr="00616E34" w:rsidRDefault="00616E34" w:rsidP="00616E34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616E34">
        <w:rPr>
          <w:rFonts w:ascii="Sylfaen" w:eastAsia="Times New Roman" w:hAnsi="Sylfaen" w:cs="Arial"/>
          <w:b/>
          <w:sz w:val="20"/>
          <w:szCs w:val="20"/>
          <w:lang w:val="ka-GE"/>
        </w:rPr>
        <w:t>3.2</w:t>
      </w:r>
      <w:r w:rsidRPr="00616E34">
        <w:rPr>
          <w:rFonts w:ascii="Sylfaen" w:eastAsia="Times New Roman" w:hAnsi="Sylfaen" w:cs="Arial"/>
          <w:b/>
          <w:sz w:val="20"/>
          <w:szCs w:val="20"/>
        </w:rPr>
        <w:t>.</w:t>
      </w:r>
      <w:r w:rsidRPr="00616E34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3207"/>
        <w:gridCol w:w="2785"/>
        <w:gridCol w:w="2311"/>
        <w:gridCol w:w="2253"/>
      </w:tblGrid>
      <w:tr w:rsidR="00616E34" w:rsidRPr="00616E34" w:rsidTr="00475F7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16E34">
              <w:rPr>
                <w:rFonts w:ascii="Sylfaen" w:eastAsia="Times New Roman" w:hAnsi="Sylfaen" w:cs="Times New Roma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616E34" w:rsidRPr="00616E34" w:rsidTr="00475F7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16E34" w:rsidRPr="00616E34" w:rsidTr="00475F7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1A670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  <w:r w:rsidR="001A6704">
              <w:rPr>
                <w:rFonts w:ascii="Sylfaen" w:eastAsia="Times New Roman" w:hAnsi="Sylfaen" w:cs="Times New Roman"/>
                <w:sz w:val="20"/>
                <w:szCs w:val="20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1A670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25</w:t>
            </w:r>
          </w:p>
        </w:tc>
      </w:tr>
      <w:tr w:rsidR="00616E34" w:rsidRPr="00616E34" w:rsidTr="00475F7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1A670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1A670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20</w:t>
            </w:r>
          </w:p>
        </w:tc>
      </w:tr>
      <w:tr w:rsidR="00616E34" w:rsidRPr="00616E34" w:rsidTr="00475F7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1A670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1A670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20</w:t>
            </w:r>
          </w:p>
        </w:tc>
      </w:tr>
      <w:tr w:rsidR="00616E34" w:rsidRPr="00616E34" w:rsidTr="00475F7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1A670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1A670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15</w:t>
            </w:r>
          </w:p>
        </w:tc>
      </w:tr>
      <w:tr w:rsidR="00616E34" w:rsidRPr="00616E34" w:rsidTr="00475F7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1A670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  <w:r w:rsidR="001A6704">
              <w:rPr>
                <w:rFonts w:ascii="Sylfaen" w:eastAsia="Times New Roman" w:hAnsi="Sylfaen" w:cs="Times New Roman"/>
                <w:sz w:val="20"/>
                <w:szCs w:val="20"/>
              </w:rPr>
              <w:t>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1A670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20</w:t>
            </w:r>
          </w:p>
        </w:tc>
      </w:tr>
      <w:tr w:rsidR="00616E34" w:rsidRPr="00616E34" w:rsidTr="00475F7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1A670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6</w:t>
            </w:r>
            <w:r w:rsidR="00616E34" w:rsidRPr="00616E34">
              <w:rPr>
                <w:rFonts w:ascii="Sylfaen" w:eastAsia="Times New Roman" w:hAnsi="Sylfaen" w:cs="Times New Roman"/>
                <w:sz w:val="20"/>
                <w:szCs w:val="20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1A670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3</w:t>
            </w:r>
            <w:r w:rsidR="00616E34" w:rsidRPr="00616E34">
              <w:rPr>
                <w:rFonts w:ascii="Sylfaen" w:eastAsia="Times New Roman" w:hAnsi="Sylfaen" w:cs="Times New Roman"/>
                <w:sz w:val="20"/>
                <w:szCs w:val="20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</w:rPr>
              <w:t>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6E34" w:rsidRPr="00616E34" w:rsidRDefault="00616E34" w:rsidP="00616E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highlight w:val="yellow"/>
                <w:lang w:val="ka-GE"/>
              </w:rPr>
            </w:pPr>
            <w:r w:rsidRPr="00616E34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100</w:t>
            </w:r>
          </w:p>
        </w:tc>
      </w:tr>
    </w:tbl>
    <w:p w:rsidR="00616E34" w:rsidRPr="00616E34" w:rsidRDefault="00616E34" w:rsidP="00616E34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616E34" w:rsidRPr="00A2535E" w:rsidRDefault="00616E34" w:rsidP="00A2535E">
      <w:pPr>
        <w:pStyle w:val="a4"/>
        <w:numPr>
          <w:ilvl w:val="1"/>
          <w:numId w:val="1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35E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BA3296" w:rsidRPr="00F537B2" w:rsidRDefault="007976FD" w:rsidP="007976FD">
      <w:p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F537B2">
        <w:rPr>
          <w:rFonts w:ascii="Sylfaen" w:eastAsia="Times New Roman" w:hAnsi="Sylfaen" w:cs="Arial"/>
          <w:sz w:val="20"/>
          <w:szCs w:val="19"/>
          <w:shd w:val="clear" w:color="auto" w:fill="FFFFFF"/>
        </w:rPr>
        <w:t>1.</w:t>
      </w:r>
      <w:r w:rsidR="00BA3296" w:rsidRPr="00F537B2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კუკუნაშვილი მ. ენნციკლოპედია ჯამრთელობის</w:t>
      </w:r>
      <w:proofErr w:type="gramStart"/>
      <w:r w:rsidR="00BA3296" w:rsidRPr="00F537B2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,სილამაზის</w:t>
      </w:r>
      <w:proofErr w:type="gramEnd"/>
      <w:r w:rsidR="00BA3296" w:rsidRPr="00F537B2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შენარჩუნების და დაბერების გადავადების შესახებ  თბ.2013 წელი</w:t>
      </w:r>
    </w:p>
    <w:p w:rsidR="00BA3296" w:rsidRPr="00F537B2" w:rsidRDefault="007976FD" w:rsidP="007976FD">
      <w:p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F537B2">
        <w:rPr>
          <w:rFonts w:ascii="Sylfaen" w:eastAsia="Times New Roman" w:hAnsi="Sylfaen" w:cs="Arial"/>
          <w:sz w:val="20"/>
          <w:szCs w:val="19"/>
          <w:shd w:val="clear" w:color="auto" w:fill="FFFFFF"/>
        </w:rPr>
        <w:t>2.</w:t>
      </w:r>
      <w:r w:rsidR="00BA3296" w:rsidRPr="00F537B2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</w:t>
      </w:r>
      <w:proofErr w:type="gramStart"/>
      <w:r w:rsidR="00BA3296" w:rsidRPr="00F537B2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თმა</w:t>
      </w:r>
      <w:proofErr w:type="gramEnd"/>
      <w:r w:rsidR="00BA3296" w:rsidRPr="00F537B2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და მისი პათოლოგია</w:t>
      </w:r>
      <w:r w:rsidR="00EF3E95" w:rsidRPr="00F537B2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თბ. 2010 წ</w:t>
      </w:r>
    </w:p>
    <w:p w:rsidR="00BA3296" w:rsidRPr="00F537B2" w:rsidRDefault="007976FD" w:rsidP="00BA3296">
      <w:p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</w:rPr>
      </w:pPr>
      <w:r w:rsidRPr="00F537B2">
        <w:rPr>
          <w:rFonts w:ascii="Sylfaen" w:eastAsia="Times New Roman" w:hAnsi="Sylfaen" w:cs="Arial"/>
          <w:sz w:val="20"/>
          <w:szCs w:val="19"/>
          <w:shd w:val="clear" w:color="auto" w:fill="FFFFFF"/>
        </w:rPr>
        <w:t>3.</w:t>
      </w:r>
      <w:r w:rsidR="00BA3296" w:rsidRPr="00F537B2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სტილისტის სალექციო კურსი</w:t>
      </w:r>
    </w:p>
    <w:p w:rsidR="007976FD" w:rsidRPr="00F537B2" w:rsidRDefault="007976FD" w:rsidP="00BA3296">
      <w:p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</w:rPr>
      </w:pPr>
    </w:p>
    <w:p w:rsidR="00BA3296" w:rsidRPr="00F537B2" w:rsidRDefault="00BA3296" w:rsidP="00BA3296">
      <w:pPr>
        <w:spacing w:before="12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F537B2">
        <w:rPr>
          <w:rFonts w:ascii="Sylfaen" w:eastAsia="Times New Roman" w:hAnsi="Sylfaen" w:cs="Arial"/>
          <w:sz w:val="20"/>
          <w:szCs w:val="20"/>
          <w:lang w:val="ka-GE"/>
        </w:rPr>
        <w:t>დამატებითი ლიტერატურა</w:t>
      </w:r>
    </w:p>
    <w:p w:rsidR="00BA3296" w:rsidRPr="00F537B2" w:rsidRDefault="00BA3296" w:rsidP="00BA3296">
      <w:pPr>
        <w:pStyle w:val="a4"/>
        <w:numPr>
          <w:ilvl w:val="0"/>
          <w:numId w:val="13"/>
        </w:numPr>
        <w:spacing w:before="120" w:line="240" w:lineRule="auto"/>
        <w:jc w:val="both"/>
        <w:rPr>
          <w:rStyle w:val="ad"/>
          <w:rFonts w:ascii="Sylfaen" w:hAnsi="Sylfaen" w:cs="Arial"/>
          <w:color w:val="auto"/>
          <w:sz w:val="20"/>
          <w:szCs w:val="19"/>
          <w:u w:val="none"/>
          <w:shd w:val="clear" w:color="auto" w:fill="FFFFFF"/>
          <w:lang w:val="ka-GE"/>
        </w:rPr>
      </w:pPr>
      <w:r w:rsidRPr="00F537B2">
        <w:rPr>
          <w:rFonts w:ascii="Sylfaen" w:hAnsi="Sylfaen" w:cs="Arial"/>
          <w:sz w:val="20"/>
          <w:szCs w:val="19"/>
          <w:shd w:val="clear" w:color="auto" w:fill="FFFFFF"/>
          <w:lang w:val="ka-GE"/>
        </w:rPr>
        <w:t xml:space="preserve">საპარიკმახერო საქმე. </w:t>
      </w:r>
      <w:hyperlink r:id="rId8" w:history="1">
        <w:r w:rsidRPr="00F537B2">
          <w:rPr>
            <w:rStyle w:val="ad"/>
            <w:rFonts w:ascii="Sylfaen" w:hAnsi="Sylfaen" w:cs="Arial"/>
            <w:sz w:val="20"/>
            <w:szCs w:val="19"/>
            <w:shd w:val="clear" w:color="auto" w:fill="FFFFFF"/>
            <w:lang w:val="ka-GE"/>
          </w:rPr>
          <w:t>http://vet.ge/wp-content/uploads/2015/08/studentis-saxelmzgvanelo-saparikmaxero-saqme.pdf</w:t>
        </w:r>
      </w:hyperlink>
    </w:p>
    <w:p w:rsidR="007976FD" w:rsidRPr="002D7357" w:rsidRDefault="007976FD" w:rsidP="007976F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7976FD" w:rsidRPr="007976FD" w:rsidRDefault="007976FD" w:rsidP="007976FD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>
        <w:rPr>
          <w:rFonts w:ascii="Sylfaen" w:hAnsi="Sylfaen" w:cs="Arial"/>
          <w:b/>
          <w:sz w:val="20"/>
          <w:szCs w:val="20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616E34" w:rsidRPr="00616E34" w:rsidRDefault="00616E34" w:rsidP="00616E34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616E34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="007976FD">
        <w:rPr>
          <w:rFonts w:ascii="Sylfaen" w:eastAsia="Times New Roman" w:hAnsi="Sylfaen" w:cs="Arial"/>
          <w:b/>
          <w:sz w:val="20"/>
          <w:szCs w:val="20"/>
        </w:rPr>
        <w:t>6</w:t>
      </w:r>
      <w:r w:rsidRPr="00616E34">
        <w:rPr>
          <w:rFonts w:ascii="Sylfaen" w:eastAsia="Times New Roma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616E34" w:rsidRPr="00616E34" w:rsidRDefault="00616E34" w:rsidP="00616E34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616E34">
        <w:rPr>
          <w:rFonts w:ascii="Sylfaen" w:eastAsia="Times New Roman" w:hAnsi="Sylfaen" w:cs="Times New Roma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616E34">
        <w:rPr>
          <w:rFonts w:ascii="Sylfaen" w:eastAsia="Sylfaen" w:hAnsi="Sylfaen" w:cs="Times New Roman"/>
          <w:sz w:val="20"/>
          <w:szCs w:val="20"/>
          <w:lang w:val="ka-GE"/>
        </w:rPr>
        <w:t xml:space="preserve">საგანმანათლებლო </w:t>
      </w:r>
      <w:r w:rsidRPr="00616E34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616E34">
        <w:rPr>
          <w:rFonts w:ascii="Sylfaen" w:eastAsia="MS Mincho" w:hAnsi="Sylfaen" w:cs="Times New Roman"/>
          <w:sz w:val="20"/>
          <w:szCs w:val="20"/>
          <w:lang w:val="en-GB"/>
        </w:rPr>
        <w:t>ეფუძნებ</w:t>
      </w:r>
      <w:proofErr w:type="spellEnd"/>
      <w:r w:rsidRPr="00616E34">
        <w:rPr>
          <w:rFonts w:ascii="Sylfaen" w:eastAsia="MS Mincho" w:hAnsi="Sylfaen" w:cs="Times New Roma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616E34">
        <w:rPr>
          <w:rFonts w:ascii="Sylfaen" w:eastAsia="Times New Roma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616E34" w:rsidRPr="00616E34" w:rsidRDefault="00616E34" w:rsidP="00616E34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:rsidR="00616E34" w:rsidRPr="00616E34" w:rsidRDefault="00616E34" w:rsidP="00616E34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616E34">
        <w:rPr>
          <w:rFonts w:ascii="Sylfaen" w:eastAsia="MS Mincho" w:hAnsi="Sylfaen" w:cs="Times New Roma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616E34">
        <w:rPr>
          <w:rFonts w:ascii="Sylfaen" w:eastAsia="Times New Roman" w:hAnsi="Sylfaen" w:cs="Times New Roma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EC39D0" w:rsidRPr="00EC39D0" w:rsidRDefault="00EC39D0" w:rsidP="00EC39D0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EC39D0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EC39D0" w:rsidRPr="00EC39D0" w:rsidRDefault="00EC39D0" w:rsidP="00EC39D0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EC39D0" w:rsidRPr="00EC39D0" w:rsidRDefault="00EC39D0" w:rsidP="00EC39D0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EC39D0" w:rsidRPr="00EC39D0" w:rsidRDefault="00EC39D0" w:rsidP="00EC39D0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EC39D0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 w:rsidRPr="00EC39D0">
        <w:rPr>
          <w:rFonts w:ascii="Sylfaen" w:eastAsia="Times New Roman" w:hAnsi="Sylfaen" w:cs="Arial"/>
          <w:sz w:val="20"/>
          <w:szCs w:val="20"/>
          <w:lang w:val="ka-GE"/>
        </w:rPr>
        <w:t xml:space="preserve">სსიპ  კოლეჯი ,,ახალი ტალღა“  ქობულეთი, რუსთაველის ქ.  N154  </w:t>
      </w:r>
    </w:p>
    <w:p w:rsidR="00EC39D0" w:rsidRPr="00EC39D0" w:rsidRDefault="00EC39D0" w:rsidP="00EC39D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:rsidR="00C27C42" w:rsidRPr="00745EAB" w:rsidRDefault="00C27C42" w:rsidP="00EC39D0">
      <w:pPr>
        <w:spacing w:before="120" w:line="240" w:lineRule="auto"/>
        <w:contextualSpacing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bookmarkStart w:id="0" w:name="_GoBack"/>
      <w:bookmarkEnd w:id="0"/>
    </w:p>
    <w:sectPr w:rsidR="00C27C42" w:rsidRPr="00745EAB" w:rsidSect="000276A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DDB" w:rsidRDefault="00D93DDB" w:rsidP="00262D16">
      <w:pPr>
        <w:spacing w:after="0" w:line="240" w:lineRule="auto"/>
      </w:pPr>
      <w:r>
        <w:separator/>
      </w:r>
    </w:p>
  </w:endnote>
  <w:endnote w:type="continuationSeparator" w:id="0">
    <w:p w:rsidR="00D93DDB" w:rsidRDefault="00D93DDB" w:rsidP="00262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DDB" w:rsidRDefault="00D93DDB" w:rsidP="00262D16">
      <w:pPr>
        <w:spacing w:after="0" w:line="240" w:lineRule="auto"/>
      </w:pPr>
      <w:r>
        <w:separator/>
      </w:r>
    </w:p>
  </w:footnote>
  <w:footnote w:type="continuationSeparator" w:id="0">
    <w:p w:rsidR="00D93DDB" w:rsidRDefault="00D93DDB" w:rsidP="00262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03C"/>
    <w:multiLevelType w:val="multilevel"/>
    <w:tmpl w:val="8FBA5682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5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D4C5121"/>
    <w:multiLevelType w:val="hybridMultilevel"/>
    <w:tmpl w:val="5284E4B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0862117"/>
    <w:multiLevelType w:val="hybridMultilevel"/>
    <w:tmpl w:val="57364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96F4C"/>
    <w:multiLevelType w:val="hybridMultilevel"/>
    <w:tmpl w:val="F13AC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4175A"/>
    <w:multiLevelType w:val="multilevel"/>
    <w:tmpl w:val="F93407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97057E9"/>
    <w:multiLevelType w:val="hybridMultilevel"/>
    <w:tmpl w:val="667AE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43B98"/>
    <w:multiLevelType w:val="hybridMultilevel"/>
    <w:tmpl w:val="F496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37CEE"/>
    <w:multiLevelType w:val="hybridMultilevel"/>
    <w:tmpl w:val="3E2C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C63344"/>
    <w:multiLevelType w:val="hybridMultilevel"/>
    <w:tmpl w:val="37948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7E2929"/>
    <w:multiLevelType w:val="hybridMultilevel"/>
    <w:tmpl w:val="754A18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D6E9B"/>
    <w:multiLevelType w:val="hybridMultilevel"/>
    <w:tmpl w:val="00586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891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1" w:hanging="180"/>
      </w:pPr>
      <w:rPr>
        <w:rFonts w:hint="default"/>
      </w:rPr>
    </w:lvl>
  </w:abstractNum>
  <w:abstractNum w:abstractNumId="13">
    <w:nsid w:val="4E3D3AFB"/>
    <w:multiLevelType w:val="multilevel"/>
    <w:tmpl w:val="8FBA5682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5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EE20655"/>
    <w:multiLevelType w:val="multilevel"/>
    <w:tmpl w:val="6FAC9744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 w:hint="default"/>
      </w:rPr>
    </w:lvl>
  </w:abstractNum>
  <w:abstractNum w:abstractNumId="15">
    <w:nsid w:val="4F2756D9"/>
    <w:multiLevelType w:val="hybridMultilevel"/>
    <w:tmpl w:val="94F63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7A543B"/>
    <w:multiLevelType w:val="hybridMultilevel"/>
    <w:tmpl w:val="71207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406656"/>
    <w:multiLevelType w:val="multilevel"/>
    <w:tmpl w:val="31B457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644626AE"/>
    <w:multiLevelType w:val="multilevel"/>
    <w:tmpl w:val="0CC8AA6C"/>
    <w:lvl w:ilvl="0">
      <w:start w:val="1"/>
      <w:numFmt w:val="decimal"/>
      <w:lvlText w:val="%1."/>
      <w:lvlJc w:val="left"/>
      <w:pPr>
        <w:ind w:left="502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19">
    <w:nsid w:val="66B32717"/>
    <w:multiLevelType w:val="hybridMultilevel"/>
    <w:tmpl w:val="37948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45AB8"/>
    <w:multiLevelType w:val="multilevel"/>
    <w:tmpl w:val="271A7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3"/>
  </w:num>
  <w:num w:numId="4">
    <w:abstractNumId w:val="18"/>
  </w:num>
  <w:num w:numId="5">
    <w:abstractNumId w:val="14"/>
  </w:num>
  <w:num w:numId="6">
    <w:abstractNumId w:val="10"/>
  </w:num>
  <w:num w:numId="7">
    <w:abstractNumId w:val="20"/>
  </w:num>
  <w:num w:numId="8">
    <w:abstractNumId w:val="8"/>
  </w:num>
  <w:num w:numId="9">
    <w:abstractNumId w:val="15"/>
  </w:num>
  <w:num w:numId="10">
    <w:abstractNumId w:val="16"/>
  </w:num>
  <w:num w:numId="11">
    <w:abstractNumId w:val="4"/>
  </w:num>
  <w:num w:numId="12">
    <w:abstractNumId w:val="6"/>
  </w:num>
  <w:num w:numId="13">
    <w:abstractNumId w:val="5"/>
  </w:num>
  <w:num w:numId="14">
    <w:abstractNumId w:val="3"/>
  </w:num>
  <w:num w:numId="15">
    <w:abstractNumId w:val="12"/>
  </w:num>
  <w:num w:numId="16">
    <w:abstractNumId w:val="9"/>
  </w:num>
  <w:num w:numId="17">
    <w:abstractNumId w:val="19"/>
  </w:num>
  <w:num w:numId="18">
    <w:abstractNumId w:val="2"/>
  </w:num>
  <w:num w:numId="19">
    <w:abstractNumId w:val="11"/>
  </w:num>
  <w:num w:numId="20">
    <w:abstractNumId w:val="1"/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C8"/>
    <w:rsid w:val="00014DD9"/>
    <w:rsid w:val="0002278C"/>
    <w:rsid w:val="000276A9"/>
    <w:rsid w:val="000A77F4"/>
    <w:rsid w:val="000C1F2A"/>
    <w:rsid w:val="000E30DB"/>
    <w:rsid w:val="000E600A"/>
    <w:rsid w:val="001234C8"/>
    <w:rsid w:val="001A6704"/>
    <w:rsid w:val="001B48DD"/>
    <w:rsid w:val="001C5225"/>
    <w:rsid w:val="001E1461"/>
    <w:rsid w:val="001E4D73"/>
    <w:rsid w:val="00200EF1"/>
    <w:rsid w:val="002308E3"/>
    <w:rsid w:val="00262D16"/>
    <w:rsid w:val="0028531F"/>
    <w:rsid w:val="002B7D23"/>
    <w:rsid w:val="002C6C51"/>
    <w:rsid w:val="002E71B4"/>
    <w:rsid w:val="002F4D78"/>
    <w:rsid w:val="00311759"/>
    <w:rsid w:val="003318FC"/>
    <w:rsid w:val="00337A58"/>
    <w:rsid w:val="00360B86"/>
    <w:rsid w:val="003823D1"/>
    <w:rsid w:val="00390FC7"/>
    <w:rsid w:val="003C253E"/>
    <w:rsid w:val="003C58A8"/>
    <w:rsid w:val="003C58DF"/>
    <w:rsid w:val="00421766"/>
    <w:rsid w:val="00447209"/>
    <w:rsid w:val="0045400A"/>
    <w:rsid w:val="004630C1"/>
    <w:rsid w:val="0046507A"/>
    <w:rsid w:val="00470DE8"/>
    <w:rsid w:val="004F699C"/>
    <w:rsid w:val="00523636"/>
    <w:rsid w:val="005240F4"/>
    <w:rsid w:val="00550EA0"/>
    <w:rsid w:val="005629BF"/>
    <w:rsid w:val="005E161D"/>
    <w:rsid w:val="00603938"/>
    <w:rsid w:val="00616E34"/>
    <w:rsid w:val="006332EE"/>
    <w:rsid w:val="00645845"/>
    <w:rsid w:val="00674C98"/>
    <w:rsid w:val="00697CF2"/>
    <w:rsid w:val="006A3DE7"/>
    <w:rsid w:val="0071067A"/>
    <w:rsid w:val="00745EAB"/>
    <w:rsid w:val="00752ECA"/>
    <w:rsid w:val="007853A8"/>
    <w:rsid w:val="00796AD0"/>
    <w:rsid w:val="007976FD"/>
    <w:rsid w:val="007A0C4F"/>
    <w:rsid w:val="007A47E0"/>
    <w:rsid w:val="007B6F8D"/>
    <w:rsid w:val="007D358E"/>
    <w:rsid w:val="00824FAC"/>
    <w:rsid w:val="0087622D"/>
    <w:rsid w:val="008A2433"/>
    <w:rsid w:val="008A3231"/>
    <w:rsid w:val="008C353E"/>
    <w:rsid w:val="008D2080"/>
    <w:rsid w:val="00927B02"/>
    <w:rsid w:val="0093645F"/>
    <w:rsid w:val="00951D2E"/>
    <w:rsid w:val="009806D1"/>
    <w:rsid w:val="009A0838"/>
    <w:rsid w:val="009D4FEC"/>
    <w:rsid w:val="00A10813"/>
    <w:rsid w:val="00A2535E"/>
    <w:rsid w:val="00A52395"/>
    <w:rsid w:val="00A524A2"/>
    <w:rsid w:val="00A534B2"/>
    <w:rsid w:val="00A53B9B"/>
    <w:rsid w:val="00A624C8"/>
    <w:rsid w:val="00A8741C"/>
    <w:rsid w:val="00B20471"/>
    <w:rsid w:val="00B21D41"/>
    <w:rsid w:val="00B23458"/>
    <w:rsid w:val="00BA3296"/>
    <w:rsid w:val="00BE47E4"/>
    <w:rsid w:val="00C27C42"/>
    <w:rsid w:val="00C27E33"/>
    <w:rsid w:val="00C55A2A"/>
    <w:rsid w:val="00C717D1"/>
    <w:rsid w:val="00CD548B"/>
    <w:rsid w:val="00D22BA6"/>
    <w:rsid w:val="00D35793"/>
    <w:rsid w:val="00D67C4E"/>
    <w:rsid w:val="00D739D9"/>
    <w:rsid w:val="00D81297"/>
    <w:rsid w:val="00D87B8F"/>
    <w:rsid w:val="00D92188"/>
    <w:rsid w:val="00D93DDB"/>
    <w:rsid w:val="00DD5F9B"/>
    <w:rsid w:val="00DD73DE"/>
    <w:rsid w:val="00DF1B57"/>
    <w:rsid w:val="00E24558"/>
    <w:rsid w:val="00E472EB"/>
    <w:rsid w:val="00E74F64"/>
    <w:rsid w:val="00E870AC"/>
    <w:rsid w:val="00E96867"/>
    <w:rsid w:val="00EA34DC"/>
    <w:rsid w:val="00EC08ED"/>
    <w:rsid w:val="00EC39D0"/>
    <w:rsid w:val="00EC4688"/>
    <w:rsid w:val="00EE19D4"/>
    <w:rsid w:val="00EE3579"/>
    <w:rsid w:val="00EE5DC5"/>
    <w:rsid w:val="00EE681F"/>
    <w:rsid w:val="00EE74D7"/>
    <w:rsid w:val="00EF3E95"/>
    <w:rsid w:val="00F13F9B"/>
    <w:rsid w:val="00F31618"/>
    <w:rsid w:val="00F45200"/>
    <w:rsid w:val="00F537B2"/>
    <w:rsid w:val="00F6114A"/>
    <w:rsid w:val="00FA20E2"/>
    <w:rsid w:val="00FA4707"/>
    <w:rsid w:val="00FC6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234C8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styleId="a6">
    <w:name w:val="footnote text"/>
    <w:basedOn w:val="a"/>
    <w:link w:val="a7"/>
    <w:uiPriority w:val="99"/>
    <w:semiHidden/>
    <w:unhideWhenUsed/>
    <w:rsid w:val="00262D1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7">
    <w:name w:val="Текст сноски Знак"/>
    <w:basedOn w:val="a0"/>
    <w:link w:val="a6"/>
    <w:uiPriority w:val="99"/>
    <w:semiHidden/>
    <w:rsid w:val="00262D16"/>
    <w:rPr>
      <w:rFonts w:ascii="Calibri" w:eastAsia="Times New Roman" w:hAnsi="Calibri" w:cs="Times New Roman"/>
      <w:sz w:val="20"/>
      <w:szCs w:val="20"/>
      <w:lang w:val="en-GB"/>
    </w:rPr>
  </w:style>
  <w:style w:type="character" w:styleId="a8">
    <w:name w:val="footnote reference"/>
    <w:uiPriority w:val="99"/>
    <w:semiHidden/>
    <w:unhideWhenUsed/>
    <w:rsid w:val="00262D16"/>
    <w:rPr>
      <w:vertAlign w:val="superscript"/>
    </w:rPr>
  </w:style>
  <w:style w:type="paragraph" w:styleId="a9">
    <w:name w:val="annotation text"/>
    <w:basedOn w:val="a"/>
    <w:link w:val="aa"/>
    <w:uiPriority w:val="99"/>
    <w:unhideWhenUsed/>
    <w:rsid w:val="008D2080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a">
    <w:name w:val="Текст примечания Знак"/>
    <w:basedOn w:val="a0"/>
    <w:link w:val="a9"/>
    <w:uiPriority w:val="99"/>
    <w:rsid w:val="008D2080"/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5">
    <w:name w:val="Абзац списка Знак"/>
    <w:link w:val="a4"/>
    <w:uiPriority w:val="34"/>
    <w:qFormat/>
    <w:locked/>
    <w:rsid w:val="008D2080"/>
    <w:rPr>
      <w:rFonts w:ascii="Calibri" w:eastAsia="Times New Roman" w:hAnsi="Calibri" w:cs="Times New Roman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EE5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E5DC5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7A47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t.ge/wp-content/uploads/2015/08/studentis-saxelmzgvanelo-saparikmaxero-saqme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1327</Words>
  <Characters>7568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Natia</cp:lastModifiedBy>
  <cp:revision>71</cp:revision>
  <dcterms:created xsi:type="dcterms:W3CDTF">2017-07-27T08:06:00Z</dcterms:created>
  <dcterms:modified xsi:type="dcterms:W3CDTF">2020-09-16T07:38:00Z</dcterms:modified>
</cp:coreProperties>
</file>